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55CE" w14:textId="77777777" w:rsidR="00595742" w:rsidRDefault="00F72EB8" w:rsidP="005957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C5148">
        <w:rPr>
          <w:b/>
          <w:sz w:val="22"/>
          <w:szCs w:val="22"/>
        </w:rPr>
        <w:t>ФЕДЕРАЛЬНОЕ ГОСУДАРСТВЕННОЕ БЮДЖЕТНОЕ ОБРАЗОВАТЕЛЬНОЕ УЧРЕЖДЕНИЕ</w:t>
      </w:r>
      <w:r w:rsidR="00595742">
        <w:rPr>
          <w:b/>
          <w:sz w:val="22"/>
          <w:szCs w:val="22"/>
        </w:rPr>
        <w:t xml:space="preserve"> </w:t>
      </w:r>
    </w:p>
    <w:p w14:paraId="151770FE" w14:textId="77777777" w:rsidR="00F72EB8" w:rsidRPr="005C5148" w:rsidRDefault="00F72EB8" w:rsidP="00595742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ВЫСШЕГО ОБРАЗОВАНИЯ</w:t>
      </w:r>
      <w:r w:rsidRPr="005C5148">
        <w:rPr>
          <w:b/>
          <w:sz w:val="22"/>
          <w:szCs w:val="22"/>
        </w:rPr>
        <w:br/>
        <w:t>«ВОРОНЕЖСКИЙ ГОСУДАРСТВЕННЫЙ УНИВЕРСИТЕТ»</w:t>
      </w:r>
    </w:p>
    <w:p w14:paraId="3F5679BE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Факультет романо-германской филологии</w:t>
      </w:r>
    </w:p>
    <w:p w14:paraId="73895413" w14:textId="77777777" w:rsidR="00550B5A" w:rsidRPr="005C5148" w:rsidRDefault="00550B5A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Кафедра теории перевода и межкультурной коммуникации</w:t>
      </w:r>
    </w:p>
    <w:p w14:paraId="766B45E0" w14:textId="77777777" w:rsidR="00326F51" w:rsidRPr="005C5148" w:rsidRDefault="00326F51" w:rsidP="00A70301">
      <w:pPr>
        <w:jc w:val="center"/>
        <w:rPr>
          <w:b/>
          <w:sz w:val="22"/>
          <w:szCs w:val="22"/>
        </w:rPr>
      </w:pPr>
    </w:p>
    <w:p w14:paraId="0C648EA6" w14:textId="77777777" w:rsidR="00DF1F66" w:rsidRPr="005C5148" w:rsidRDefault="00DF1F66" w:rsidP="00A70301">
      <w:pPr>
        <w:jc w:val="right"/>
        <w:rPr>
          <w:b/>
          <w:i/>
          <w:sz w:val="22"/>
          <w:szCs w:val="22"/>
        </w:rPr>
      </w:pPr>
    </w:p>
    <w:p w14:paraId="08C13BEB" w14:textId="77777777" w:rsidR="002418D9" w:rsidRPr="005C5148" w:rsidRDefault="002418D9" w:rsidP="00A70301">
      <w:pPr>
        <w:jc w:val="right"/>
        <w:rPr>
          <w:b/>
          <w:i/>
          <w:sz w:val="22"/>
          <w:szCs w:val="22"/>
        </w:rPr>
      </w:pPr>
    </w:p>
    <w:p w14:paraId="78245007" w14:textId="77777777" w:rsidR="00326F51" w:rsidRPr="005C5148" w:rsidRDefault="00326F51" w:rsidP="00A70301">
      <w:pPr>
        <w:jc w:val="right"/>
        <w:rPr>
          <w:b/>
          <w:i/>
          <w:sz w:val="22"/>
          <w:szCs w:val="22"/>
        </w:rPr>
      </w:pPr>
      <w:r w:rsidRPr="005C5148">
        <w:rPr>
          <w:b/>
          <w:i/>
          <w:sz w:val="22"/>
          <w:szCs w:val="22"/>
        </w:rPr>
        <w:t xml:space="preserve">Посвящается 100-летию Воронежского </w:t>
      </w:r>
    </w:p>
    <w:p w14:paraId="241F1C73" w14:textId="77777777" w:rsidR="00326F51" w:rsidRPr="005C5148" w:rsidRDefault="00326F51" w:rsidP="00A70301">
      <w:pPr>
        <w:jc w:val="right"/>
        <w:rPr>
          <w:b/>
          <w:i/>
          <w:sz w:val="22"/>
          <w:szCs w:val="22"/>
        </w:rPr>
      </w:pPr>
      <w:r w:rsidRPr="005C5148">
        <w:rPr>
          <w:b/>
          <w:i/>
          <w:sz w:val="22"/>
          <w:szCs w:val="22"/>
        </w:rPr>
        <w:t>государственного университета</w:t>
      </w:r>
      <w:r w:rsidR="00C01189">
        <w:rPr>
          <w:b/>
          <w:i/>
          <w:sz w:val="22"/>
          <w:szCs w:val="22"/>
        </w:rPr>
        <w:t>,</w:t>
      </w:r>
      <w:r w:rsidRPr="005C5148">
        <w:rPr>
          <w:b/>
          <w:i/>
          <w:sz w:val="22"/>
          <w:szCs w:val="22"/>
        </w:rPr>
        <w:t xml:space="preserve"> </w:t>
      </w:r>
    </w:p>
    <w:p w14:paraId="58931DA6" w14:textId="77777777" w:rsidR="00326F51" w:rsidRPr="005C5148" w:rsidRDefault="00326F51" w:rsidP="00A70301">
      <w:pPr>
        <w:jc w:val="right"/>
        <w:rPr>
          <w:b/>
          <w:i/>
          <w:sz w:val="22"/>
          <w:szCs w:val="22"/>
        </w:rPr>
      </w:pPr>
      <w:r w:rsidRPr="005C5148">
        <w:rPr>
          <w:b/>
          <w:i/>
          <w:sz w:val="22"/>
          <w:szCs w:val="22"/>
        </w:rPr>
        <w:t xml:space="preserve">55-летию факультета </w:t>
      </w:r>
    </w:p>
    <w:p w14:paraId="1EE55A26" w14:textId="77777777" w:rsidR="00326F51" w:rsidRDefault="00326F51" w:rsidP="00A70301">
      <w:pPr>
        <w:jc w:val="right"/>
        <w:rPr>
          <w:b/>
          <w:i/>
          <w:sz w:val="22"/>
          <w:szCs w:val="22"/>
        </w:rPr>
      </w:pPr>
      <w:r w:rsidRPr="005C5148">
        <w:rPr>
          <w:b/>
          <w:i/>
          <w:sz w:val="22"/>
          <w:szCs w:val="22"/>
        </w:rPr>
        <w:t>романо-германской филологии</w:t>
      </w:r>
    </w:p>
    <w:p w14:paraId="5FC02C69" w14:textId="77777777" w:rsidR="00C01189" w:rsidRPr="005C5148" w:rsidRDefault="00C01189" w:rsidP="00A70301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 15-летию кафедры теории перевода </w:t>
      </w:r>
    </w:p>
    <w:p w14:paraId="6A74925B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151FA193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7986492F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2FB2868A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6EE01659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25C659B5" w14:textId="77777777" w:rsidR="00CF52C1" w:rsidRPr="005C5148" w:rsidRDefault="00CF52C1" w:rsidP="00A70301">
      <w:pPr>
        <w:rPr>
          <w:b/>
          <w:sz w:val="22"/>
          <w:szCs w:val="22"/>
        </w:rPr>
      </w:pPr>
    </w:p>
    <w:p w14:paraId="456C3485" w14:textId="77777777" w:rsidR="00CF52C1" w:rsidRPr="005C5148" w:rsidRDefault="00CF52C1" w:rsidP="00A70301">
      <w:pPr>
        <w:jc w:val="center"/>
        <w:rPr>
          <w:b/>
          <w:sz w:val="22"/>
          <w:szCs w:val="22"/>
        </w:rPr>
      </w:pPr>
    </w:p>
    <w:p w14:paraId="63279BE5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ПРОГРАММА</w:t>
      </w:r>
    </w:p>
    <w:p w14:paraId="01948845" w14:textId="77777777" w:rsidR="00C01189" w:rsidRPr="000C6769" w:rsidRDefault="00326F51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 xml:space="preserve">IV  Международного семинара «Дискурс. Интерпретация. </w:t>
      </w:r>
    </w:p>
    <w:p w14:paraId="3A3C7E02" w14:textId="77777777" w:rsidR="00F72EB8" w:rsidRPr="005C5148" w:rsidRDefault="00326F51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Перевод» (Кашкинские чтения)</w:t>
      </w:r>
    </w:p>
    <w:p w14:paraId="3DBADC62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44A56FBF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</w:p>
    <w:p w14:paraId="19BCCB8E" w14:textId="77777777" w:rsidR="00CF52C1" w:rsidRPr="005C5148" w:rsidRDefault="00CF52C1" w:rsidP="00A70301">
      <w:pPr>
        <w:jc w:val="center"/>
        <w:rPr>
          <w:b/>
          <w:sz w:val="22"/>
          <w:szCs w:val="22"/>
        </w:rPr>
      </w:pPr>
    </w:p>
    <w:p w14:paraId="7AD9BFE7" w14:textId="77777777" w:rsidR="00CF52C1" w:rsidRPr="005C5148" w:rsidRDefault="00CF52C1" w:rsidP="00A70301">
      <w:pPr>
        <w:jc w:val="center"/>
        <w:rPr>
          <w:b/>
          <w:sz w:val="22"/>
          <w:szCs w:val="22"/>
        </w:rPr>
      </w:pPr>
    </w:p>
    <w:p w14:paraId="0EA3FF66" w14:textId="77777777" w:rsidR="00CF52C1" w:rsidRPr="005C5148" w:rsidRDefault="00CF52C1" w:rsidP="00A70301">
      <w:pPr>
        <w:jc w:val="center"/>
        <w:rPr>
          <w:b/>
          <w:sz w:val="22"/>
          <w:szCs w:val="22"/>
        </w:rPr>
      </w:pPr>
    </w:p>
    <w:p w14:paraId="4489B6E8" w14:textId="77777777" w:rsidR="00CF52C1" w:rsidRPr="005C5148" w:rsidRDefault="00CF52C1" w:rsidP="00A70301">
      <w:pPr>
        <w:jc w:val="center"/>
        <w:rPr>
          <w:b/>
          <w:sz w:val="22"/>
          <w:szCs w:val="22"/>
        </w:rPr>
      </w:pPr>
    </w:p>
    <w:p w14:paraId="723ACDBA" w14:textId="77777777" w:rsidR="006935F6" w:rsidRPr="005C5148" w:rsidRDefault="006935F6" w:rsidP="00A70301">
      <w:pPr>
        <w:jc w:val="center"/>
        <w:rPr>
          <w:b/>
          <w:sz w:val="22"/>
          <w:szCs w:val="22"/>
        </w:rPr>
      </w:pPr>
    </w:p>
    <w:p w14:paraId="54F3448B" w14:textId="77777777" w:rsidR="006935F6" w:rsidRDefault="006935F6" w:rsidP="00A70301">
      <w:pPr>
        <w:jc w:val="center"/>
        <w:rPr>
          <w:b/>
          <w:sz w:val="22"/>
          <w:szCs w:val="22"/>
        </w:rPr>
      </w:pPr>
    </w:p>
    <w:p w14:paraId="13995899" w14:textId="77777777" w:rsidR="005F48DF" w:rsidRDefault="005F48DF" w:rsidP="00A70301">
      <w:pPr>
        <w:jc w:val="center"/>
        <w:rPr>
          <w:b/>
          <w:sz w:val="22"/>
          <w:szCs w:val="22"/>
        </w:rPr>
      </w:pPr>
    </w:p>
    <w:p w14:paraId="7CE89FB9" w14:textId="77777777" w:rsidR="005F48DF" w:rsidRPr="005C5148" w:rsidRDefault="005F48DF" w:rsidP="00A70301">
      <w:pPr>
        <w:jc w:val="center"/>
        <w:rPr>
          <w:b/>
          <w:sz w:val="22"/>
          <w:szCs w:val="22"/>
        </w:rPr>
      </w:pPr>
    </w:p>
    <w:p w14:paraId="03447A9D" w14:textId="77777777" w:rsidR="006935F6" w:rsidRPr="005C5148" w:rsidRDefault="006935F6" w:rsidP="00A70301">
      <w:pPr>
        <w:jc w:val="center"/>
        <w:rPr>
          <w:b/>
          <w:sz w:val="22"/>
          <w:szCs w:val="22"/>
        </w:rPr>
      </w:pPr>
    </w:p>
    <w:p w14:paraId="75209CFE" w14:textId="77777777" w:rsidR="00F72EB8" w:rsidRPr="005C5148" w:rsidRDefault="00F72EB8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Воронеж</w:t>
      </w:r>
    </w:p>
    <w:p w14:paraId="7F33B2CF" w14:textId="77777777" w:rsidR="00CF52C1" w:rsidRPr="005C5148" w:rsidRDefault="00326F51" w:rsidP="00A70301">
      <w:pPr>
        <w:jc w:val="center"/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16-18</w:t>
      </w:r>
      <w:r w:rsidR="00F72EB8" w:rsidRPr="005C5148">
        <w:rPr>
          <w:b/>
          <w:sz w:val="22"/>
          <w:szCs w:val="22"/>
        </w:rPr>
        <w:t xml:space="preserve"> </w:t>
      </w:r>
      <w:r w:rsidRPr="005C5148">
        <w:rPr>
          <w:b/>
          <w:sz w:val="22"/>
          <w:szCs w:val="22"/>
        </w:rPr>
        <w:t>но</w:t>
      </w:r>
      <w:r w:rsidR="00F72EB8" w:rsidRPr="005C5148">
        <w:rPr>
          <w:b/>
          <w:sz w:val="22"/>
          <w:szCs w:val="22"/>
        </w:rPr>
        <w:t>ября 2017 г.</w:t>
      </w:r>
    </w:p>
    <w:p w14:paraId="7D5FADC0" w14:textId="77777777" w:rsidR="00F72EB8" w:rsidRPr="005C5148" w:rsidRDefault="00F72EB8" w:rsidP="00A70301">
      <w:pPr>
        <w:rPr>
          <w:b/>
          <w:bCs/>
          <w:smallCaps/>
          <w:sz w:val="22"/>
          <w:szCs w:val="22"/>
        </w:rPr>
      </w:pPr>
      <w:r w:rsidRPr="005C5148">
        <w:rPr>
          <w:b/>
          <w:bCs/>
          <w:smallCaps/>
          <w:sz w:val="22"/>
          <w:szCs w:val="22"/>
        </w:rPr>
        <w:br w:type="page"/>
      </w:r>
    </w:p>
    <w:p w14:paraId="5A999702" w14:textId="77777777" w:rsidR="0088063B" w:rsidRPr="005C5148" w:rsidRDefault="0088063B" w:rsidP="00A70301">
      <w:pPr>
        <w:rPr>
          <w:b/>
          <w:bCs/>
          <w:smallCaps/>
          <w:sz w:val="22"/>
          <w:szCs w:val="22"/>
        </w:rPr>
      </w:pPr>
      <w:r w:rsidRPr="005C5148">
        <w:rPr>
          <w:b/>
          <w:bCs/>
          <w:smallCaps/>
          <w:sz w:val="22"/>
          <w:szCs w:val="22"/>
        </w:rPr>
        <w:lastRenderedPageBreak/>
        <w:t>Регламент</w:t>
      </w:r>
    </w:p>
    <w:p w14:paraId="51431618" w14:textId="77777777" w:rsidR="0088063B" w:rsidRPr="005C5148" w:rsidRDefault="0088063B" w:rsidP="00A70301">
      <w:pPr>
        <w:rPr>
          <w:sz w:val="22"/>
          <w:szCs w:val="22"/>
        </w:rPr>
      </w:pPr>
      <w:r w:rsidRPr="005C5148">
        <w:rPr>
          <w:sz w:val="22"/>
          <w:szCs w:val="22"/>
        </w:rPr>
        <w:t xml:space="preserve">Выступление на пленарном заседании - 30 минут, обсуждение - 10 минут. </w:t>
      </w:r>
    </w:p>
    <w:p w14:paraId="15B385EA" w14:textId="77777777" w:rsidR="0088063B" w:rsidRPr="005C5148" w:rsidRDefault="0088063B" w:rsidP="00A70301">
      <w:pPr>
        <w:rPr>
          <w:sz w:val="22"/>
          <w:szCs w:val="22"/>
        </w:rPr>
      </w:pPr>
      <w:r w:rsidRPr="005C5148">
        <w:rPr>
          <w:sz w:val="22"/>
          <w:szCs w:val="22"/>
        </w:rPr>
        <w:t>Выступление на секции – 1</w:t>
      </w:r>
      <w:r w:rsidR="0036592D" w:rsidRPr="005C5148">
        <w:rPr>
          <w:sz w:val="22"/>
          <w:szCs w:val="22"/>
        </w:rPr>
        <w:t>0</w:t>
      </w:r>
      <w:r w:rsidRPr="005C5148">
        <w:rPr>
          <w:sz w:val="22"/>
          <w:szCs w:val="22"/>
        </w:rPr>
        <w:t xml:space="preserve"> минут, обсуждение - 5 минут.</w:t>
      </w:r>
    </w:p>
    <w:p w14:paraId="23252AC4" w14:textId="77777777" w:rsidR="0088063B" w:rsidRPr="005C5148" w:rsidRDefault="0088063B" w:rsidP="00A70301">
      <w:pPr>
        <w:rPr>
          <w:b/>
          <w:bCs/>
          <w:smallCaps/>
          <w:sz w:val="22"/>
          <w:szCs w:val="22"/>
        </w:rPr>
      </w:pPr>
    </w:p>
    <w:p w14:paraId="63E662FD" w14:textId="77777777" w:rsidR="008A529E" w:rsidRPr="005C5148" w:rsidRDefault="008A529E" w:rsidP="00A70301">
      <w:pPr>
        <w:rPr>
          <w:b/>
          <w:bCs/>
          <w:smallCaps/>
          <w:sz w:val="22"/>
          <w:szCs w:val="22"/>
        </w:rPr>
      </w:pPr>
    </w:p>
    <w:p w14:paraId="1870702F" w14:textId="77777777" w:rsidR="00500BDE" w:rsidRPr="005C5148" w:rsidRDefault="00326F51" w:rsidP="00A70301">
      <w:pPr>
        <w:rPr>
          <w:b/>
          <w:bCs/>
          <w:smallCaps/>
          <w:sz w:val="22"/>
          <w:szCs w:val="22"/>
        </w:rPr>
      </w:pPr>
      <w:r w:rsidRPr="005C5148">
        <w:rPr>
          <w:b/>
          <w:bCs/>
          <w:smallCaps/>
          <w:sz w:val="22"/>
          <w:szCs w:val="22"/>
        </w:rPr>
        <w:t>16</w:t>
      </w:r>
      <w:r w:rsidR="008224C3" w:rsidRPr="005C5148">
        <w:rPr>
          <w:b/>
          <w:bCs/>
          <w:smallCaps/>
          <w:sz w:val="22"/>
          <w:szCs w:val="22"/>
        </w:rPr>
        <w:t xml:space="preserve"> </w:t>
      </w:r>
      <w:r w:rsidR="000C6769">
        <w:rPr>
          <w:b/>
          <w:bCs/>
          <w:smallCaps/>
          <w:sz w:val="22"/>
          <w:szCs w:val="22"/>
        </w:rPr>
        <w:t>ноября</w:t>
      </w:r>
      <w:r w:rsidR="008224C3" w:rsidRPr="005C5148">
        <w:rPr>
          <w:b/>
          <w:bCs/>
          <w:smallCaps/>
          <w:sz w:val="22"/>
          <w:szCs w:val="22"/>
        </w:rPr>
        <w:t xml:space="preserve"> 2017 г.</w:t>
      </w:r>
    </w:p>
    <w:p w14:paraId="2C8C809C" w14:textId="77777777" w:rsidR="008224C3" w:rsidRPr="005C5148" w:rsidRDefault="00CC4F11" w:rsidP="00A70301">
      <w:pP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Главный</w:t>
      </w:r>
      <w:r w:rsidR="008224C3" w:rsidRPr="005C5148">
        <w:rPr>
          <w:b/>
          <w:bCs/>
          <w:smallCaps/>
          <w:sz w:val="22"/>
          <w:szCs w:val="22"/>
        </w:rPr>
        <w:t xml:space="preserve"> корпус ВГУ, </w:t>
      </w:r>
      <w:r w:rsidR="00326F51" w:rsidRPr="005C5148">
        <w:rPr>
          <w:b/>
          <w:bCs/>
          <w:smallCaps/>
          <w:sz w:val="22"/>
          <w:szCs w:val="22"/>
        </w:rPr>
        <w:t>Университетская пл., 1.</w:t>
      </w:r>
    </w:p>
    <w:p w14:paraId="252EA9BB" w14:textId="77777777" w:rsidR="008224C3" w:rsidRDefault="008224C3" w:rsidP="00A70301">
      <w:pPr>
        <w:rPr>
          <w:sz w:val="22"/>
          <w:szCs w:val="22"/>
        </w:rPr>
      </w:pPr>
    </w:p>
    <w:p w14:paraId="0A32223C" w14:textId="77777777" w:rsidR="00CC4F11" w:rsidRPr="005C5148" w:rsidRDefault="00CC4F11" w:rsidP="00A70301">
      <w:pPr>
        <w:rPr>
          <w:sz w:val="22"/>
          <w:szCs w:val="22"/>
        </w:rPr>
      </w:pPr>
    </w:p>
    <w:p w14:paraId="40580D39" w14:textId="77777777" w:rsidR="008224C3" w:rsidRPr="005C5148" w:rsidRDefault="008224C3" w:rsidP="00A70301">
      <w:pPr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9.00-10.00 – регистрация участников (</w:t>
      </w:r>
      <w:r w:rsidR="00326F51" w:rsidRPr="005C5148">
        <w:rPr>
          <w:b/>
          <w:sz w:val="22"/>
          <w:szCs w:val="22"/>
        </w:rPr>
        <w:t>Конференц-зал</w:t>
      </w:r>
      <w:r w:rsidR="0010194B" w:rsidRPr="005C5148">
        <w:rPr>
          <w:b/>
          <w:sz w:val="22"/>
          <w:szCs w:val="22"/>
        </w:rPr>
        <w:t>, 2 этаж</w:t>
      </w:r>
      <w:r w:rsidRPr="005C5148">
        <w:rPr>
          <w:b/>
          <w:sz w:val="22"/>
          <w:szCs w:val="22"/>
        </w:rPr>
        <w:t>)</w:t>
      </w:r>
    </w:p>
    <w:p w14:paraId="0D000ABE" w14:textId="77777777" w:rsidR="00AC6F66" w:rsidRPr="005C5148" w:rsidRDefault="00AC6F66" w:rsidP="00A70301">
      <w:pPr>
        <w:rPr>
          <w:sz w:val="22"/>
          <w:szCs w:val="22"/>
        </w:rPr>
      </w:pPr>
    </w:p>
    <w:p w14:paraId="55A8D5FE" w14:textId="77777777" w:rsidR="008A529E" w:rsidRPr="005C5148" w:rsidRDefault="008A529E" w:rsidP="00A70301">
      <w:pPr>
        <w:rPr>
          <w:b/>
          <w:sz w:val="22"/>
          <w:szCs w:val="22"/>
        </w:rPr>
      </w:pPr>
    </w:p>
    <w:p w14:paraId="4926493D" w14:textId="77777777" w:rsidR="008224C3" w:rsidRPr="005C5148" w:rsidRDefault="008224C3" w:rsidP="00A70301">
      <w:pPr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10.00 – открытие конференции (</w:t>
      </w:r>
      <w:r w:rsidR="00326F51" w:rsidRPr="005C5148">
        <w:rPr>
          <w:b/>
          <w:sz w:val="22"/>
          <w:szCs w:val="22"/>
        </w:rPr>
        <w:t>Конференц-зал</w:t>
      </w:r>
      <w:r w:rsidRPr="005C5148">
        <w:rPr>
          <w:b/>
          <w:sz w:val="22"/>
          <w:szCs w:val="22"/>
        </w:rPr>
        <w:t>)</w:t>
      </w:r>
    </w:p>
    <w:p w14:paraId="5CD48C70" w14:textId="77777777" w:rsidR="008224C3" w:rsidRPr="005C5148" w:rsidRDefault="008224C3" w:rsidP="00A70301">
      <w:pPr>
        <w:rPr>
          <w:sz w:val="22"/>
          <w:szCs w:val="22"/>
        </w:rPr>
      </w:pPr>
      <w:r w:rsidRPr="005C5148">
        <w:rPr>
          <w:b/>
          <w:sz w:val="22"/>
          <w:szCs w:val="22"/>
        </w:rPr>
        <w:t>Приветственное слово</w:t>
      </w:r>
      <w:r w:rsidRPr="005C5148">
        <w:rPr>
          <w:sz w:val="22"/>
          <w:szCs w:val="22"/>
        </w:rPr>
        <w:t xml:space="preserve"> проректора по науке</w:t>
      </w:r>
      <w:r w:rsidR="00F0144F" w:rsidRPr="005C5148">
        <w:rPr>
          <w:sz w:val="22"/>
          <w:szCs w:val="22"/>
        </w:rPr>
        <w:t xml:space="preserve"> и инновациям, докт. биол. наук,</w:t>
      </w:r>
      <w:r w:rsidRPr="005C5148">
        <w:rPr>
          <w:sz w:val="22"/>
          <w:szCs w:val="22"/>
        </w:rPr>
        <w:t xml:space="preserve"> проф. </w:t>
      </w:r>
      <w:r w:rsidRPr="005C5148">
        <w:rPr>
          <w:b/>
          <w:sz w:val="22"/>
          <w:szCs w:val="22"/>
        </w:rPr>
        <w:t>В.Н. Попова</w:t>
      </w:r>
    </w:p>
    <w:p w14:paraId="611C9860" w14:textId="77777777" w:rsidR="00F0144F" w:rsidRPr="005C5148" w:rsidRDefault="00F0144F" w:rsidP="00A70301">
      <w:pPr>
        <w:rPr>
          <w:sz w:val="22"/>
          <w:szCs w:val="22"/>
        </w:rPr>
      </w:pPr>
      <w:r w:rsidRPr="005C5148">
        <w:rPr>
          <w:b/>
          <w:sz w:val="22"/>
          <w:szCs w:val="22"/>
        </w:rPr>
        <w:t>Приветственное слово</w:t>
      </w:r>
      <w:r w:rsidRPr="005C5148">
        <w:rPr>
          <w:sz w:val="22"/>
          <w:szCs w:val="22"/>
        </w:rPr>
        <w:t xml:space="preserve"> декана факультета романо-германской филологии докт. филол. наук, проф. </w:t>
      </w:r>
      <w:r w:rsidRPr="005C5148">
        <w:rPr>
          <w:b/>
          <w:sz w:val="22"/>
          <w:szCs w:val="22"/>
        </w:rPr>
        <w:t>О.О. Борискиной</w:t>
      </w:r>
    </w:p>
    <w:p w14:paraId="210E8619" w14:textId="77777777" w:rsidR="00F0144F" w:rsidRPr="005C5148" w:rsidRDefault="00F0144F" w:rsidP="00A70301">
      <w:pPr>
        <w:rPr>
          <w:sz w:val="22"/>
          <w:szCs w:val="22"/>
        </w:rPr>
      </w:pPr>
    </w:p>
    <w:p w14:paraId="453B4426" w14:textId="77777777" w:rsidR="008A529E" w:rsidRPr="005C5148" w:rsidRDefault="008A529E" w:rsidP="00A70301">
      <w:pPr>
        <w:rPr>
          <w:b/>
          <w:sz w:val="22"/>
          <w:szCs w:val="22"/>
        </w:rPr>
      </w:pPr>
    </w:p>
    <w:p w14:paraId="0DB24232" w14:textId="77777777" w:rsidR="00F77266" w:rsidRPr="005C5148" w:rsidRDefault="004A09B5" w:rsidP="00A70301">
      <w:pPr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10.</w:t>
      </w:r>
      <w:r w:rsidR="00E161AF" w:rsidRPr="005C5148">
        <w:rPr>
          <w:b/>
          <w:sz w:val="22"/>
          <w:szCs w:val="22"/>
        </w:rPr>
        <w:t>2</w:t>
      </w:r>
      <w:r w:rsidR="00326F51" w:rsidRPr="005C5148">
        <w:rPr>
          <w:b/>
          <w:sz w:val="22"/>
          <w:szCs w:val="22"/>
        </w:rPr>
        <w:t>0</w:t>
      </w:r>
      <w:r w:rsidR="00E161AF" w:rsidRPr="005C5148">
        <w:rPr>
          <w:b/>
          <w:sz w:val="22"/>
          <w:szCs w:val="22"/>
        </w:rPr>
        <w:t>-1</w:t>
      </w:r>
      <w:r w:rsidR="005C5148">
        <w:rPr>
          <w:b/>
          <w:sz w:val="22"/>
          <w:szCs w:val="22"/>
        </w:rPr>
        <w:t>2</w:t>
      </w:r>
      <w:r w:rsidR="00E161AF" w:rsidRPr="005C5148">
        <w:rPr>
          <w:b/>
          <w:sz w:val="22"/>
          <w:szCs w:val="22"/>
        </w:rPr>
        <w:t>.</w:t>
      </w:r>
      <w:r w:rsidR="005C5148">
        <w:rPr>
          <w:b/>
          <w:sz w:val="22"/>
          <w:szCs w:val="22"/>
        </w:rPr>
        <w:t>3</w:t>
      </w:r>
      <w:r w:rsidR="00F0144F" w:rsidRPr="005C5148">
        <w:rPr>
          <w:b/>
          <w:sz w:val="22"/>
          <w:szCs w:val="22"/>
        </w:rPr>
        <w:t>0 – пленарное заседание</w:t>
      </w:r>
      <w:r w:rsidR="00E12026" w:rsidRPr="005C5148">
        <w:rPr>
          <w:b/>
          <w:sz w:val="22"/>
          <w:szCs w:val="22"/>
        </w:rPr>
        <w:t xml:space="preserve"> (</w:t>
      </w:r>
      <w:r w:rsidR="00326F51" w:rsidRPr="005C5148">
        <w:rPr>
          <w:b/>
          <w:sz w:val="22"/>
          <w:szCs w:val="22"/>
        </w:rPr>
        <w:t>Конференц-зал</w:t>
      </w:r>
      <w:r w:rsidR="00E12026" w:rsidRPr="005C5148">
        <w:rPr>
          <w:b/>
          <w:sz w:val="22"/>
          <w:szCs w:val="22"/>
        </w:rPr>
        <w:t>)</w:t>
      </w:r>
      <w:r w:rsidR="00F0144F" w:rsidRPr="005C5148">
        <w:rPr>
          <w:b/>
          <w:sz w:val="22"/>
          <w:szCs w:val="22"/>
        </w:rPr>
        <w:t xml:space="preserve">. </w:t>
      </w:r>
    </w:p>
    <w:p w14:paraId="0AA22A38" w14:textId="77777777" w:rsidR="00F0144F" w:rsidRPr="005C5148" w:rsidRDefault="00F0144F" w:rsidP="00A70301">
      <w:pPr>
        <w:rPr>
          <w:b/>
          <w:sz w:val="22"/>
          <w:szCs w:val="22"/>
        </w:rPr>
      </w:pPr>
      <w:r w:rsidRPr="009C19B8">
        <w:rPr>
          <w:b/>
          <w:sz w:val="22"/>
          <w:szCs w:val="22"/>
        </w:rPr>
        <w:t xml:space="preserve">Руководители – </w:t>
      </w:r>
      <w:r w:rsidR="00D87E0F" w:rsidRPr="009C19B8">
        <w:rPr>
          <w:b/>
          <w:sz w:val="22"/>
          <w:szCs w:val="22"/>
        </w:rPr>
        <w:t>проф. Шилихина К.М.</w:t>
      </w:r>
      <w:r w:rsidRPr="009C19B8">
        <w:rPr>
          <w:b/>
          <w:sz w:val="22"/>
          <w:szCs w:val="22"/>
        </w:rPr>
        <w:t xml:space="preserve">, </w:t>
      </w:r>
      <w:r w:rsidR="00241834" w:rsidRPr="009C19B8">
        <w:rPr>
          <w:b/>
          <w:sz w:val="22"/>
          <w:szCs w:val="22"/>
        </w:rPr>
        <w:t>доц. Л.А. Борисова</w:t>
      </w:r>
    </w:p>
    <w:p w14:paraId="0A3A66B6" w14:textId="77777777" w:rsidR="0088063B" w:rsidRPr="005C5148" w:rsidRDefault="0088063B" w:rsidP="00A70301">
      <w:pPr>
        <w:rPr>
          <w:sz w:val="22"/>
          <w:szCs w:val="22"/>
        </w:rPr>
      </w:pPr>
    </w:p>
    <w:p w14:paraId="7D8308B7" w14:textId="77777777" w:rsidR="00F0144F" w:rsidRPr="005C5148" w:rsidRDefault="004A09B5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sz w:val="22"/>
          <w:szCs w:val="22"/>
        </w:rPr>
        <w:t>10.</w:t>
      </w:r>
      <w:r w:rsidR="00E161AF" w:rsidRPr="005C5148">
        <w:rPr>
          <w:sz w:val="22"/>
          <w:szCs w:val="22"/>
        </w:rPr>
        <w:t>2</w:t>
      </w:r>
      <w:r w:rsidRPr="005C5148">
        <w:rPr>
          <w:sz w:val="22"/>
          <w:szCs w:val="22"/>
        </w:rPr>
        <w:t>0-1</w:t>
      </w:r>
      <w:r w:rsidR="00E161AF" w:rsidRPr="005C5148">
        <w:rPr>
          <w:sz w:val="22"/>
          <w:szCs w:val="22"/>
        </w:rPr>
        <w:t>1</w:t>
      </w:r>
      <w:r w:rsidRPr="005C5148">
        <w:rPr>
          <w:sz w:val="22"/>
          <w:szCs w:val="22"/>
        </w:rPr>
        <w:t>.</w:t>
      </w:r>
      <w:r w:rsidR="00E161AF" w:rsidRPr="005C5148">
        <w:rPr>
          <w:sz w:val="22"/>
          <w:szCs w:val="22"/>
        </w:rPr>
        <w:t>0</w:t>
      </w:r>
      <w:r w:rsidR="00F0144F" w:rsidRPr="005C5148">
        <w:rPr>
          <w:sz w:val="22"/>
          <w:szCs w:val="22"/>
        </w:rPr>
        <w:t>0 –</w:t>
      </w:r>
      <w:r w:rsidR="00AD1840" w:rsidRPr="005C5148">
        <w:rPr>
          <w:sz w:val="22"/>
          <w:szCs w:val="22"/>
        </w:rPr>
        <w:t xml:space="preserve"> </w:t>
      </w:r>
      <w:r w:rsidR="0013286F" w:rsidRPr="005C5148">
        <w:rPr>
          <w:rFonts w:eastAsia="Times New Roman" w:cs="Times New Roman"/>
          <w:b/>
          <w:sz w:val="22"/>
          <w:szCs w:val="22"/>
        </w:rPr>
        <w:t>Стернин И.А. (Воронеж)</w:t>
      </w:r>
      <w:r w:rsidR="0013286F" w:rsidRPr="005C5148">
        <w:rPr>
          <w:sz w:val="22"/>
          <w:szCs w:val="22"/>
        </w:rPr>
        <w:t xml:space="preserve"> </w:t>
      </w:r>
      <w:r w:rsidR="0013286F" w:rsidRPr="005C5148">
        <w:rPr>
          <w:rFonts w:eastAsia="Times New Roman" w:cs="Times New Roman"/>
          <w:sz w:val="22"/>
          <w:szCs w:val="22"/>
        </w:rPr>
        <w:t>Лингвистическая мифология</w:t>
      </w:r>
    </w:p>
    <w:p w14:paraId="26F241F4" w14:textId="77777777" w:rsidR="0059787E" w:rsidRPr="005C5148" w:rsidRDefault="00E161AF" w:rsidP="0059787E">
      <w:pPr>
        <w:rPr>
          <w:rFonts w:eastAsia="Times New Roman" w:cs="Arial"/>
          <w:sz w:val="22"/>
          <w:szCs w:val="22"/>
        </w:rPr>
      </w:pPr>
      <w:r w:rsidRPr="005C5148">
        <w:rPr>
          <w:sz w:val="22"/>
          <w:szCs w:val="22"/>
        </w:rPr>
        <w:t>11.00</w:t>
      </w:r>
      <w:r w:rsidR="00F0144F" w:rsidRPr="005C5148">
        <w:rPr>
          <w:sz w:val="22"/>
          <w:szCs w:val="22"/>
        </w:rPr>
        <w:t>-11.</w:t>
      </w:r>
      <w:r w:rsidRPr="005C5148">
        <w:rPr>
          <w:sz w:val="22"/>
          <w:szCs w:val="22"/>
        </w:rPr>
        <w:t>4</w:t>
      </w:r>
      <w:r w:rsidR="00F0144F" w:rsidRPr="005C5148">
        <w:rPr>
          <w:sz w:val="22"/>
          <w:szCs w:val="22"/>
        </w:rPr>
        <w:t>0 –</w:t>
      </w:r>
      <w:r w:rsidR="00AD1840" w:rsidRPr="005C5148">
        <w:rPr>
          <w:sz w:val="22"/>
          <w:szCs w:val="22"/>
        </w:rPr>
        <w:t xml:space="preserve"> </w:t>
      </w:r>
      <w:r w:rsidR="0059787E" w:rsidRPr="0020155B">
        <w:rPr>
          <w:rFonts w:eastAsia="Times New Roman" w:cs="Arial"/>
          <w:b/>
          <w:sz w:val="22"/>
          <w:szCs w:val="22"/>
        </w:rPr>
        <w:t>Зубанова И.В. (Москва)</w:t>
      </w:r>
      <w:r w:rsidR="0059787E">
        <w:rPr>
          <w:rFonts w:eastAsia="Times New Roman" w:cs="Arial"/>
          <w:sz w:val="22"/>
          <w:szCs w:val="22"/>
        </w:rPr>
        <w:t xml:space="preserve"> Предпереводческий анализ – территория смыслов</w:t>
      </w:r>
    </w:p>
    <w:p w14:paraId="36D8EFA7" w14:textId="77777777" w:rsidR="00701E14" w:rsidRPr="005C5148" w:rsidRDefault="004A09B5" w:rsidP="00A70301">
      <w:pPr>
        <w:rPr>
          <w:sz w:val="22"/>
          <w:szCs w:val="22"/>
        </w:rPr>
      </w:pPr>
      <w:r w:rsidRPr="005C5148">
        <w:rPr>
          <w:sz w:val="22"/>
          <w:szCs w:val="22"/>
        </w:rPr>
        <w:t>11.</w:t>
      </w:r>
      <w:r w:rsidR="00E161AF" w:rsidRPr="005C5148">
        <w:rPr>
          <w:sz w:val="22"/>
          <w:szCs w:val="22"/>
        </w:rPr>
        <w:t>4</w:t>
      </w:r>
      <w:r w:rsidRPr="005C5148">
        <w:rPr>
          <w:sz w:val="22"/>
          <w:szCs w:val="22"/>
        </w:rPr>
        <w:t>0-12.</w:t>
      </w:r>
      <w:r w:rsidR="00E161AF" w:rsidRPr="005C5148">
        <w:rPr>
          <w:sz w:val="22"/>
          <w:szCs w:val="22"/>
        </w:rPr>
        <w:t>2</w:t>
      </w:r>
      <w:r w:rsidR="00F0144F" w:rsidRPr="005C5148">
        <w:rPr>
          <w:sz w:val="22"/>
          <w:szCs w:val="22"/>
        </w:rPr>
        <w:t xml:space="preserve">0 </w:t>
      </w:r>
      <w:r w:rsidR="00701E14" w:rsidRPr="005C5148">
        <w:rPr>
          <w:sz w:val="22"/>
          <w:szCs w:val="22"/>
        </w:rPr>
        <w:t>–</w:t>
      </w:r>
      <w:r w:rsidR="009D211C" w:rsidRPr="005C5148">
        <w:rPr>
          <w:sz w:val="22"/>
          <w:szCs w:val="22"/>
        </w:rPr>
        <w:t xml:space="preserve"> </w:t>
      </w:r>
      <w:r w:rsidR="00CF1949" w:rsidRPr="005C5148">
        <w:rPr>
          <w:b/>
          <w:sz w:val="22"/>
          <w:szCs w:val="22"/>
        </w:rPr>
        <w:t xml:space="preserve">Борисова Л.А. (Воронеж) </w:t>
      </w:r>
      <w:r w:rsidR="00CF1949" w:rsidRPr="005C5148">
        <w:rPr>
          <w:sz w:val="22"/>
          <w:szCs w:val="22"/>
        </w:rPr>
        <w:t>Презентация коллективной монографии «Подготовка переводчика в условиях современного рынка труда»</w:t>
      </w:r>
    </w:p>
    <w:p w14:paraId="3B6EB47B" w14:textId="77777777" w:rsidR="008A529E" w:rsidRPr="005C5148" w:rsidRDefault="008A529E" w:rsidP="00A70301">
      <w:pPr>
        <w:rPr>
          <w:rFonts w:eastAsia="Times New Roman" w:cs="Times New Roman"/>
          <w:b/>
          <w:sz w:val="22"/>
          <w:szCs w:val="22"/>
        </w:rPr>
      </w:pPr>
    </w:p>
    <w:p w14:paraId="210EB238" w14:textId="77777777" w:rsidR="00701E14" w:rsidRPr="005C5148" w:rsidRDefault="00E161AF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1</w:t>
      </w:r>
      <w:r w:rsidR="00CF1949" w:rsidRPr="005C5148">
        <w:rPr>
          <w:rFonts w:eastAsia="Times New Roman" w:cs="Times New Roman"/>
          <w:b/>
          <w:sz w:val="22"/>
          <w:szCs w:val="22"/>
        </w:rPr>
        <w:t>2</w:t>
      </w:r>
      <w:r w:rsidRPr="005C5148">
        <w:rPr>
          <w:rFonts w:eastAsia="Times New Roman" w:cs="Times New Roman"/>
          <w:b/>
          <w:sz w:val="22"/>
          <w:szCs w:val="22"/>
        </w:rPr>
        <w:t>.</w:t>
      </w:r>
      <w:r w:rsidR="005C5148">
        <w:rPr>
          <w:rFonts w:eastAsia="Times New Roman" w:cs="Times New Roman"/>
          <w:b/>
          <w:sz w:val="22"/>
          <w:szCs w:val="22"/>
        </w:rPr>
        <w:t>2</w:t>
      </w:r>
      <w:r w:rsidRPr="005C5148">
        <w:rPr>
          <w:rFonts w:eastAsia="Times New Roman" w:cs="Times New Roman"/>
          <w:b/>
          <w:sz w:val="22"/>
          <w:szCs w:val="22"/>
        </w:rPr>
        <w:t>0</w:t>
      </w:r>
      <w:r w:rsidR="004A09B5" w:rsidRPr="005C5148">
        <w:rPr>
          <w:rFonts w:eastAsia="Times New Roman" w:cs="Times New Roman"/>
          <w:b/>
          <w:sz w:val="22"/>
          <w:szCs w:val="22"/>
        </w:rPr>
        <w:t>-1</w:t>
      </w:r>
      <w:r w:rsidR="00CF1949" w:rsidRPr="005C5148">
        <w:rPr>
          <w:rFonts w:eastAsia="Times New Roman" w:cs="Times New Roman"/>
          <w:b/>
          <w:sz w:val="22"/>
          <w:szCs w:val="22"/>
        </w:rPr>
        <w:t>3</w:t>
      </w:r>
      <w:r w:rsidR="00701E14" w:rsidRPr="005C5148">
        <w:rPr>
          <w:rFonts w:eastAsia="Times New Roman" w:cs="Times New Roman"/>
          <w:b/>
          <w:sz w:val="22"/>
          <w:szCs w:val="22"/>
        </w:rPr>
        <w:t>.</w:t>
      </w:r>
      <w:r w:rsidR="00CF1949" w:rsidRPr="005C5148">
        <w:rPr>
          <w:rFonts w:eastAsia="Times New Roman" w:cs="Times New Roman"/>
          <w:b/>
          <w:sz w:val="22"/>
          <w:szCs w:val="22"/>
        </w:rPr>
        <w:t>3</w:t>
      </w:r>
      <w:r w:rsidR="00701E14" w:rsidRPr="005C5148">
        <w:rPr>
          <w:rFonts w:eastAsia="Times New Roman" w:cs="Times New Roman"/>
          <w:b/>
          <w:sz w:val="22"/>
          <w:szCs w:val="22"/>
        </w:rPr>
        <w:t>0 – ОБЕД</w:t>
      </w:r>
    </w:p>
    <w:p w14:paraId="4BD7D886" w14:textId="77777777" w:rsidR="00701E14" w:rsidRPr="005C5148" w:rsidRDefault="00701E14" w:rsidP="00A70301">
      <w:pPr>
        <w:rPr>
          <w:rFonts w:eastAsia="Times New Roman" w:cs="Times New Roman"/>
          <w:sz w:val="22"/>
          <w:szCs w:val="22"/>
        </w:rPr>
      </w:pPr>
    </w:p>
    <w:p w14:paraId="329A5FC7" w14:textId="77777777" w:rsidR="00A70301" w:rsidRPr="005C5148" w:rsidRDefault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br w:type="page"/>
      </w:r>
    </w:p>
    <w:p w14:paraId="675919A0" w14:textId="77777777" w:rsidR="00A70301" w:rsidRPr="005C5148" w:rsidRDefault="004A09B5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lastRenderedPageBreak/>
        <w:t>1</w:t>
      </w:r>
      <w:r w:rsidR="007B3623" w:rsidRPr="005C5148">
        <w:rPr>
          <w:rFonts w:eastAsia="Times New Roman" w:cs="Times New Roman"/>
          <w:b/>
          <w:sz w:val="22"/>
          <w:szCs w:val="22"/>
        </w:rPr>
        <w:t>3</w:t>
      </w:r>
      <w:r w:rsidRPr="005C5148">
        <w:rPr>
          <w:rFonts w:eastAsia="Times New Roman" w:cs="Times New Roman"/>
          <w:b/>
          <w:sz w:val="22"/>
          <w:szCs w:val="22"/>
        </w:rPr>
        <w:t>.</w:t>
      </w:r>
      <w:r w:rsidR="00F74EA8" w:rsidRPr="005C5148">
        <w:rPr>
          <w:rFonts w:eastAsia="Times New Roman" w:cs="Times New Roman"/>
          <w:b/>
          <w:sz w:val="22"/>
          <w:szCs w:val="22"/>
        </w:rPr>
        <w:t>3</w:t>
      </w:r>
      <w:r w:rsidR="00E12026" w:rsidRPr="005C5148">
        <w:rPr>
          <w:rFonts w:eastAsia="Times New Roman" w:cs="Times New Roman"/>
          <w:b/>
          <w:sz w:val="22"/>
          <w:szCs w:val="22"/>
        </w:rPr>
        <w:t>0-1</w:t>
      </w:r>
      <w:r w:rsidR="00F32C82" w:rsidRPr="005C5148">
        <w:rPr>
          <w:rFonts w:eastAsia="Times New Roman" w:cs="Times New Roman"/>
          <w:b/>
          <w:sz w:val="22"/>
          <w:szCs w:val="22"/>
        </w:rPr>
        <w:t>7</w:t>
      </w:r>
      <w:r w:rsidR="00E12026" w:rsidRPr="005C5148">
        <w:rPr>
          <w:rFonts w:eastAsia="Times New Roman" w:cs="Times New Roman"/>
          <w:b/>
          <w:sz w:val="22"/>
          <w:szCs w:val="22"/>
        </w:rPr>
        <w:t>.</w:t>
      </w:r>
      <w:r w:rsidR="007B3623" w:rsidRPr="005C5148">
        <w:rPr>
          <w:rFonts w:eastAsia="Times New Roman" w:cs="Times New Roman"/>
          <w:b/>
          <w:sz w:val="22"/>
          <w:szCs w:val="22"/>
        </w:rPr>
        <w:t>0</w:t>
      </w:r>
      <w:r w:rsidR="00E12026" w:rsidRPr="005C5148">
        <w:rPr>
          <w:rFonts w:eastAsia="Times New Roman" w:cs="Times New Roman"/>
          <w:b/>
          <w:sz w:val="22"/>
          <w:szCs w:val="22"/>
        </w:rPr>
        <w:t>0</w:t>
      </w:r>
      <w:r w:rsidR="00701E14" w:rsidRPr="005C5148">
        <w:rPr>
          <w:rFonts w:eastAsia="Times New Roman" w:cs="Times New Roman"/>
          <w:b/>
          <w:sz w:val="22"/>
          <w:szCs w:val="22"/>
        </w:rPr>
        <w:t xml:space="preserve"> </w:t>
      </w:r>
      <w:r w:rsidR="000178A4" w:rsidRPr="005C5148">
        <w:rPr>
          <w:rFonts w:eastAsia="Times New Roman" w:cs="Times New Roman"/>
          <w:b/>
          <w:sz w:val="22"/>
          <w:szCs w:val="22"/>
        </w:rPr>
        <w:t>–</w:t>
      </w:r>
      <w:r w:rsidR="00701E14" w:rsidRPr="005C5148">
        <w:rPr>
          <w:rFonts w:eastAsia="Times New Roman" w:cs="Times New Roman"/>
          <w:b/>
          <w:sz w:val="22"/>
          <w:szCs w:val="22"/>
        </w:rPr>
        <w:t xml:space="preserve"> секционные заседания</w:t>
      </w:r>
      <w:r w:rsidR="00416F84" w:rsidRPr="005C5148">
        <w:rPr>
          <w:rFonts w:eastAsia="Times New Roman" w:cs="Times New Roman"/>
          <w:b/>
          <w:sz w:val="22"/>
          <w:szCs w:val="22"/>
        </w:rPr>
        <w:t xml:space="preserve">. </w:t>
      </w:r>
    </w:p>
    <w:p w14:paraId="60390223" w14:textId="77777777" w:rsidR="00701E14" w:rsidRPr="005C5148" w:rsidRDefault="00416F84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Корпус №2, пл. Ленина, 10</w:t>
      </w:r>
    </w:p>
    <w:p w14:paraId="0613F1F4" w14:textId="77777777" w:rsidR="00701E14" w:rsidRPr="005C5148" w:rsidRDefault="00701E14" w:rsidP="00A70301">
      <w:pPr>
        <w:rPr>
          <w:rFonts w:eastAsia="Times New Roman" w:cs="Times New Roman"/>
          <w:sz w:val="22"/>
          <w:szCs w:val="22"/>
        </w:rPr>
      </w:pPr>
    </w:p>
    <w:p w14:paraId="4635CD12" w14:textId="77777777" w:rsidR="00701E14" w:rsidRPr="005C5148" w:rsidRDefault="00701E14" w:rsidP="00A70301">
      <w:pPr>
        <w:rPr>
          <w:rFonts w:eastAsia="Times New Roman" w:cs="Times New Roman"/>
          <w:b/>
          <w:sz w:val="22"/>
          <w:szCs w:val="22"/>
        </w:rPr>
      </w:pPr>
      <w:r w:rsidRPr="009C19B8">
        <w:rPr>
          <w:rFonts w:eastAsia="Times New Roman" w:cs="Times New Roman"/>
          <w:b/>
          <w:sz w:val="22"/>
          <w:szCs w:val="22"/>
        </w:rPr>
        <w:t xml:space="preserve">Секция 1. </w:t>
      </w:r>
      <w:r w:rsidR="00F32C82" w:rsidRPr="009C19B8">
        <w:rPr>
          <w:rFonts w:eastAsia="Times New Roman" w:cs="Times New Roman"/>
          <w:b/>
          <w:sz w:val="22"/>
          <w:szCs w:val="22"/>
        </w:rPr>
        <w:t>Дидактика перевода</w:t>
      </w:r>
      <w:r w:rsidR="00E12026" w:rsidRPr="009C19B8">
        <w:rPr>
          <w:rFonts w:eastAsia="Times New Roman" w:cs="Times New Roman"/>
          <w:b/>
          <w:sz w:val="22"/>
          <w:szCs w:val="22"/>
        </w:rPr>
        <w:t xml:space="preserve">. Ауд. </w:t>
      </w:r>
      <w:r w:rsidR="006F20B1" w:rsidRPr="009C19B8">
        <w:rPr>
          <w:rFonts w:eastAsia="Times New Roman" w:cs="Times New Roman"/>
          <w:b/>
          <w:sz w:val="22"/>
          <w:szCs w:val="22"/>
        </w:rPr>
        <w:t>72</w:t>
      </w:r>
    </w:p>
    <w:p w14:paraId="1909048E" w14:textId="77777777" w:rsidR="00701E14" w:rsidRPr="005C5148" w:rsidRDefault="00701E14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 xml:space="preserve">Руководители – </w:t>
      </w:r>
      <w:r w:rsidR="001B592B" w:rsidRPr="005C5148">
        <w:rPr>
          <w:rFonts w:eastAsia="Times New Roman" w:cs="Times New Roman"/>
          <w:sz w:val="22"/>
          <w:szCs w:val="22"/>
        </w:rPr>
        <w:t xml:space="preserve">доц. Л.А. Борисова, </w:t>
      </w:r>
      <w:r w:rsidR="007D2AA4" w:rsidRPr="005C5148">
        <w:rPr>
          <w:rFonts w:eastAsia="Times New Roman" w:cs="Times New Roman"/>
          <w:sz w:val="22"/>
          <w:szCs w:val="22"/>
        </w:rPr>
        <w:t>доц. М.А. Демьяненко</w:t>
      </w:r>
    </w:p>
    <w:p w14:paraId="0A008D56" w14:textId="77777777" w:rsidR="004322FF" w:rsidRPr="005C5148" w:rsidRDefault="004322FF" w:rsidP="00A70301">
      <w:pPr>
        <w:rPr>
          <w:rFonts w:eastAsia="Times New Roman" w:cs="Times New Roman"/>
          <w:sz w:val="22"/>
          <w:szCs w:val="22"/>
        </w:rPr>
      </w:pPr>
    </w:p>
    <w:p w14:paraId="523AD63C" w14:textId="77777777" w:rsidR="004807AD" w:rsidRPr="005C5148" w:rsidRDefault="004807AD" w:rsidP="004807AD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Безуглова П.А. (Москва) </w:t>
      </w:r>
      <w:r w:rsidRPr="005C5148">
        <w:rPr>
          <w:rFonts w:eastAsia="Times New Roman" w:cs="Times New Roman"/>
          <w:sz w:val="22"/>
          <w:szCs w:val="22"/>
        </w:rPr>
        <w:t>Обучение студентов-переводчиков английскому произношению. Типология ошибок.</w:t>
      </w:r>
    </w:p>
    <w:p w14:paraId="3639AC44" w14:textId="77777777" w:rsidR="004807AD" w:rsidRPr="005C5148" w:rsidRDefault="004807AD" w:rsidP="004807AD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Остапенко Д.И. (Воронеж)</w:t>
      </w:r>
      <w:r w:rsidRPr="005C5148">
        <w:rPr>
          <w:b/>
          <w:i/>
          <w:sz w:val="22"/>
          <w:szCs w:val="22"/>
        </w:rPr>
        <w:t xml:space="preserve"> </w:t>
      </w:r>
      <w:r w:rsidRPr="005C5148">
        <w:rPr>
          <w:rFonts w:eastAsia="Times New Roman" w:cs="Times New Roman"/>
          <w:sz w:val="22"/>
          <w:szCs w:val="22"/>
        </w:rPr>
        <w:t>Переводческое примечание к художественному произведению: принципы составления и стратегии обучения</w:t>
      </w:r>
    </w:p>
    <w:p w14:paraId="5D9278D4" w14:textId="77777777" w:rsidR="004807AD" w:rsidRPr="005C5148" w:rsidRDefault="004807AD" w:rsidP="004807AD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Демьяненко М.А. (Москва)</w:t>
      </w:r>
      <w:r w:rsidRPr="005C5148">
        <w:rPr>
          <w:rFonts w:eastAsia="Times New Roman" w:cs="Times New Roman"/>
          <w:sz w:val="22"/>
          <w:szCs w:val="22"/>
        </w:rPr>
        <w:t xml:space="preserve"> Влияние картины мира родного языка на понимание произведений художественной литературы на иностранном языке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</w:p>
    <w:p w14:paraId="57324BD5" w14:textId="77777777" w:rsidR="00A90D02" w:rsidRPr="005C5148" w:rsidRDefault="004807AD" w:rsidP="00A90D02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Исаева А.А.</w:t>
      </w:r>
      <w:r w:rsidRPr="005C5148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b/>
          <w:sz w:val="22"/>
          <w:szCs w:val="22"/>
        </w:rPr>
        <w:t>(Воронеж)</w:t>
      </w:r>
      <w:r w:rsidRPr="005C5148">
        <w:rPr>
          <w:b/>
          <w:i/>
          <w:sz w:val="22"/>
          <w:szCs w:val="22"/>
        </w:rPr>
        <w:t xml:space="preserve"> </w:t>
      </w:r>
      <w:r w:rsidRPr="005C5148">
        <w:rPr>
          <w:rFonts w:eastAsia="Times New Roman" w:cs="Times New Roman"/>
          <w:sz w:val="22"/>
          <w:szCs w:val="22"/>
        </w:rPr>
        <w:t xml:space="preserve">Преимущества применения </w:t>
      </w:r>
      <w:r w:rsidRPr="005C5148">
        <w:rPr>
          <w:rFonts w:eastAsia="Times New Roman" w:cs="Times New Roman"/>
          <w:sz w:val="22"/>
          <w:szCs w:val="22"/>
          <w:lang w:val="en-US"/>
        </w:rPr>
        <w:t>SDL</w:t>
      </w:r>
      <w:r w:rsidRPr="00C01189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Times New Roman"/>
          <w:sz w:val="22"/>
          <w:szCs w:val="22"/>
          <w:lang w:val="en-US"/>
        </w:rPr>
        <w:t>Trados</w:t>
      </w:r>
      <w:r w:rsidRPr="00C01189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Times New Roman"/>
          <w:sz w:val="22"/>
          <w:szCs w:val="22"/>
        </w:rPr>
        <w:t xml:space="preserve">или </w:t>
      </w:r>
      <w:r w:rsidRPr="005C5148">
        <w:rPr>
          <w:rFonts w:eastAsia="Times New Roman" w:cs="Times New Roman"/>
          <w:sz w:val="22"/>
          <w:szCs w:val="22"/>
          <w:lang w:val="en-US"/>
        </w:rPr>
        <w:t>MemoQ</w:t>
      </w:r>
      <w:r w:rsidRPr="00C01189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Times New Roman"/>
          <w:sz w:val="22"/>
          <w:szCs w:val="22"/>
        </w:rPr>
        <w:t>при подготовке переводчиков</w:t>
      </w:r>
    </w:p>
    <w:p w14:paraId="3F941D05" w14:textId="77777777" w:rsidR="00A90D02" w:rsidRPr="005C5148" w:rsidRDefault="004807AD" w:rsidP="00A90D02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Борисова Л.А. (Воронеж) </w:t>
      </w:r>
      <w:r w:rsidRPr="005C5148">
        <w:rPr>
          <w:rFonts w:eastAsia="Times New Roman" w:cs="Times New Roman"/>
          <w:sz w:val="22"/>
          <w:szCs w:val="22"/>
        </w:rPr>
        <w:t>Разработка курса по отраслевому переводу (на примере курса «Перевод в сфере военного права)</w:t>
      </w:r>
      <w:r w:rsidR="00A90D02" w:rsidRPr="005C5148">
        <w:rPr>
          <w:rFonts w:eastAsia="Times New Roman" w:cs="Times New Roman"/>
          <w:sz w:val="22"/>
          <w:szCs w:val="22"/>
        </w:rPr>
        <w:t xml:space="preserve"> </w:t>
      </w:r>
    </w:p>
    <w:p w14:paraId="302A1F36" w14:textId="77777777" w:rsidR="00A90D02" w:rsidRPr="005C5148" w:rsidRDefault="00A90D02" w:rsidP="00A90D02">
      <w:pPr>
        <w:tabs>
          <w:tab w:val="left" w:pos="1407"/>
        </w:tabs>
        <w:rPr>
          <w:rFonts w:eastAsia="Times New Roman" w:cs="Times New Roman"/>
          <w:sz w:val="22"/>
          <w:szCs w:val="22"/>
        </w:rPr>
      </w:pPr>
    </w:p>
    <w:p w14:paraId="5AFC1EA7" w14:textId="77777777" w:rsidR="00A90D02" w:rsidRPr="005C5148" w:rsidRDefault="00A90D02" w:rsidP="00614509">
      <w:pPr>
        <w:tabs>
          <w:tab w:val="left" w:pos="1407"/>
        </w:tabs>
        <w:ind w:firstLine="709"/>
        <w:rPr>
          <w:rFonts w:eastAsia="Times New Roman" w:cs="Times New Roman"/>
          <w:b/>
          <w:sz w:val="22"/>
          <w:szCs w:val="22"/>
        </w:rPr>
      </w:pPr>
      <w:r w:rsidRPr="004F156B">
        <w:rPr>
          <w:rFonts w:eastAsia="Times New Roman" w:cs="Times New Roman"/>
          <w:b/>
          <w:sz w:val="22"/>
          <w:szCs w:val="22"/>
        </w:rPr>
        <w:t>15.00-15.30</w:t>
      </w:r>
      <w:r w:rsidRPr="004F156B">
        <w:rPr>
          <w:rFonts w:eastAsia="Times New Roman" w:cs="Times New Roman"/>
          <w:b/>
          <w:sz w:val="22"/>
          <w:szCs w:val="22"/>
        </w:rPr>
        <w:tab/>
      </w:r>
      <w:r w:rsidRPr="005C5148">
        <w:rPr>
          <w:rFonts w:eastAsia="Times New Roman" w:cs="Times New Roman"/>
          <w:b/>
          <w:sz w:val="22"/>
          <w:szCs w:val="22"/>
        </w:rPr>
        <w:t>КОФЕ-БРЕЙК</w:t>
      </w:r>
      <w:r w:rsidR="00312861">
        <w:rPr>
          <w:rFonts w:eastAsia="Times New Roman" w:cs="Times New Roman"/>
          <w:b/>
          <w:sz w:val="22"/>
          <w:szCs w:val="22"/>
        </w:rPr>
        <w:t xml:space="preserve"> (ауд. 100)</w:t>
      </w:r>
    </w:p>
    <w:p w14:paraId="1530C3D0" w14:textId="77777777" w:rsidR="00A90D02" w:rsidRPr="005C5148" w:rsidRDefault="00A90D02" w:rsidP="00A90D02">
      <w:pPr>
        <w:jc w:val="both"/>
        <w:rPr>
          <w:rFonts w:eastAsia="Times New Roman" w:cs="Times New Roman"/>
          <w:b/>
          <w:sz w:val="22"/>
          <w:szCs w:val="22"/>
        </w:rPr>
      </w:pPr>
    </w:p>
    <w:p w14:paraId="0AD4BF8F" w14:textId="77777777" w:rsidR="00A90D02" w:rsidRPr="005C5148" w:rsidRDefault="004807AD" w:rsidP="00A90D02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Спиридовский О.В.</w:t>
      </w:r>
      <w:r w:rsidRPr="005C5148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Times New Roman"/>
          <w:b/>
          <w:sz w:val="22"/>
          <w:szCs w:val="22"/>
        </w:rPr>
        <w:t>(Воронеж)</w:t>
      </w:r>
      <w:r w:rsidRPr="005C5148">
        <w:rPr>
          <w:rFonts w:eastAsia="Times New Roman" w:cs="Times New Roman"/>
          <w:sz w:val="22"/>
          <w:szCs w:val="22"/>
        </w:rPr>
        <w:t xml:space="preserve"> Специфика обучения переводу в сфере политического дискурса и СМИ</w:t>
      </w:r>
    </w:p>
    <w:p w14:paraId="1EC57EE2" w14:textId="77777777" w:rsidR="00A90D02" w:rsidRPr="005C5148" w:rsidRDefault="00A90D02" w:rsidP="00A90D02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Сухарева Е.Е., Шурлина О.В. (Воронеж) </w:t>
      </w:r>
      <w:r w:rsidRPr="005C5148">
        <w:rPr>
          <w:rFonts w:eastAsia="Times New Roman" w:cs="Times New Roman"/>
          <w:sz w:val="22"/>
          <w:szCs w:val="22"/>
        </w:rPr>
        <w:t>Использование информационных технологий в обучении письменному переводу</w:t>
      </w:r>
    </w:p>
    <w:p w14:paraId="19A164D8" w14:textId="77777777" w:rsidR="00A90D02" w:rsidRPr="005C5148" w:rsidRDefault="00A90D02" w:rsidP="00A90D02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Деменко Т.В.</w:t>
      </w:r>
      <w:r w:rsidRPr="005C5148">
        <w:rPr>
          <w:b/>
          <w:i/>
          <w:sz w:val="22"/>
          <w:szCs w:val="22"/>
        </w:rPr>
        <w:t xml:space="preserve"> </w:t>
      </w:r>
      <w:r w:rsidRPr="005C5148">
        <w:rPr>
          <w:b/>
          <w:sz w:val="22"/>
          <w:szCs w:val="22"/>
        </w:rPr>
        <w:t xml:space="preserve">(Воронеж) </w:t>
      </w:r>
      <w:r w:rsidRPr="005C5148">
        <w:rPr>
          <w:rFonts w:eastAsia="Times New Roman" w:cs="Times New Roman"/>
          <w:sz w:val="22"/>
          <w:szCs w:val="22"/>
        </w:rPr>
        <w:t>Организация самостоятельной работы студентов на предпереводческом этапе анализа текста</w:t>
      </w:r>
    </w:p>
    <w:p w14:paraId="5FA6638C" w14:textId="77777777" w:rsidR="00A90D02" w:rsidRPr="005C5148" w:rsidRDefault="00A90D02" w:rsidP="00A90D02">
      <w:pPr>
        <w:pStyle w:val="a7"/>
        <w:numPr>
          <w:ilvl w:val="0"/>
          <w:numId w:val="1"/>
        </w:numPr>
        <w:ind w:left="284" w:hanging="284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Жилина И.А. (Воронеж) </w:t>
      </w:r>
      <w:r w:rsidRPr="005C5148">
        <w:rPr>
          <w:rFonts w:eastAsia="Times New Roman" w:cs="Times New Roman"/>
          <w:sz w:val="22"/>
          <w:szCs w:val="22"/>
        </w:rPr>
        <w:t>Способы формирования переводческой компетенции в неязыковом вузе</w:t>
      </w:r>
    </w:p>
    <w:p w14:paraId="0D45CABA" w14:textId="77777777" w:rsidR="00A90D02" w:rsidRPr="005C5148" w:rsidRDefault="00A90D02" w:rsidP="00A70301">
      <w:pPr>
        <w:rPr>
          <w:rFonts w:eastAsia="Times New Roman" w:cs="Times New Roman"/>
          <w:b/>
          <w:sz w:val="22"/>
          <w:szCs w:val="22"/>
        </w:rPr>
      </w:pPr>
    </w:p>
    <w:p w14:paraId="497F0561" w14:textId="77777777" w:rsidR="00240602" w:rsidRPr="005C5148" w:rsidRDefault="00240602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Секция 2. </w:t>
      </w:r>
      <w:r w:rsidR="002B1911" w:rsidRPr="005C5148">
        <w:rPr>
          <w:rFonts w:eastAsia="Times New Roman" w:cs="Times New Roman"/>
          <w:b/>
          <w:sz w:val="22"/>
          <w:szCs w:val="22"/>
        </w:rPr>
        <w:t xml:space="preserve">Исследования политического дискурса. </w:t>
      </w:r>
      <w:r w:rsidR="0092130F" w:rsidRPr="005C5148">
        <w:rPr>
          <w:rFonts w:eastAsia="Times New Roman" w:cs="Times New Roman"/>
          <w:b/>
          <w:sz w:val="22"/>
          <w:szCs w:val="22"/>
        </w:rPr>
        <w:t>Общие про</w:t>
      </w:r>
      <w:r w:rsidR="0092130F" w:rsidRPr="008F1824">
        <w:rPr>
          <w:rFonts w:eastAsia="Times New Roman" w:cs="Times New Roman"/>
          <w:b/>
          <w:sz w:val="22"/>
          <w:szCs w:val="22"/>
        </w:rPr>
        <w:t xml:space="preserve">блемы анализа дискурса. </w:t>
      </w:r>
      <w:r w:rsidR="00E12026" w:rsidRPr="008F1824">
        <w:rPr>
          <w:rFonts w:eastAsia="Times New Roman" w:cs="Times New Roman"/>
          <w:b/>
          <w:sz w:val="22"/>
          <w:szCs w:val="22"/>
        </w:rPr>
        <w:t xml:space="preserve">Ауд. </w:t>
      </w:r>
      <w:r w:rsidR="008F1824" w:rsidRPr="008F1824">
        <w:rPr>
          <w:rFonts w:eastAsia="Times New Roman" w:cs="Times New Roman"/>
          <w:b/>
          <w:sz w:val="22"/>
          <w:szCs w:val="22"/>
        </w:rPr>
        <w:t>52</w:t>
      </w:r>
    </w:p>
    <w:p w14:paraId="28FE42D7" w14:textId="77777777" w:rsidR="00240602" w:rsidRPr="005C5148" w:rsidRDefault="00240602" w:rsidP="00A70301">
      <w:pPr>
        <w:ind w:right="-114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 xml:space="preserve">Руководители – </w:t>
      </w:r>
      <w:r w:rsidR="00F42AF2" w:rsidRPr="005C5148">
        <w:rPr>
          <w:rFonts w:eastAsia="Times New Roman" w:cs="Times New Roman"/>
          <w:sz w:val="22"/>
          <w:szCs w:val="22"/>
        </w:rPr>
        <w:t xml:space="preserve">доц. О.Р. Жерновая, </w:t>
      </w:r>
      <w:r w:rsidR="00140A6C" w:rsidRPr="005C5148">
        <w:rPr>
          <w:rFonts w:eastAsia="Times New Roman" w:cs="Times New Roman"/>
          <w:sz w:val="22"/>
          <w:szCs w:val="22"/>
        </w:rPr>
        <w:t xml:space="preserve">доц. </w:t>
      </w:r>
      <w:r w:rsidR="00A70301" w:rsidRPr="005C5148">
        <w:rPr>
          <w:rFonts w:eastAsia="Times New Roman" w:cs="Times New Roman"/>
          <w:sz w:val="22"/>
          <w:szCs w:val="22"/>
        </w:rPr>
        <w:t>А.В. Быстрых</w:t>
      </w:r>
    </w:p>
    <w:p w14:paraId="3D56FB76" w14:textId="77777777" w:rsidR="00240602" w:rsidRPr="005C5148" w:rsidRDefault="00240602" w:rsidP="00A70301">
      <w:pPr>
        <w:rPr>
          <w:rFonts w:eastAsia="Times New Roman" w:cs="Times New Roman"/>
          <w:sz w:val="22"/>
          <w:szCs w:val="22"/>
        </w:rPr>
      </w:pPr>
    </w:p>
    <w:p w14:paraId="4CF9B10A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Жерновая О.Р., Смирнова О.А. (Нижний Новгород)</w:t>
      </w:r>
      <w:r w:rsidRPr="005C5148">
        <w:rPr>
          <w:rFonts w:eastAsia="Times New Roman" w:cs="Times New Roman"/>
          <w:sz w:val="22"/>
          <w:szCs w:val="22"/>
        </w:rPr>
        <w:t xml:space="preserve"> Политическое лидерство и феномен персонификации образа Франции в европейских и проправительственных СМИ</w:t>
      </w:r>
    </w:p>
    <w:p w14:paraId="220997F0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Борискина О.О., Донина О.В. (Воронеж)</w:t>
      </w:r>
      <w:r w:rsidRPr="005C5148">
        <w:rPr>
          <w:rFonts w:eastAsia="Times New Roman" w:cs="Times New Roman"/>
          <w:sz w:val="22"/>
          <w:szCs w:val="22"/>
        </w:rPr>
        <w:t xml:space="preserve"> Неологизмы в политическом дискурсе: лонгитюдный корпусный анализ</w:t>
      </w:r>
    </w:p>
    <w:p w14:paraId="65169AB7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lastRenderedPageBreak/>
        <w:t xml:space="preserve">Романов А.А., Романова Л.А. (Тверь) </w:t>
      </w:r>
      <w:r w:rsidRPr="005C5148">
        <w:rPr>
          <w:rFonts w:eastAsia="Times New Roman" w:cs="Times New Roman"/>
          <w:sz w:val="22"/>
          <w:szCs w:val="22"/>
        </w:rPr>
        <w:t xml:space="preserve"> Функционально-семантическое представление как регулятивный конструкт ментальных репрезентаций туннельного сценария локализации дискурса </w:t>
      </w:r>
    </w:p>
    <w:p w14:paraId="2F3A5817" w14:textId="77777777" w:rsidR="00E4164D" w:rsidRPr="005C5148" w:rsidRDefault="00E4164D" w:rsidP="00E4164D">
      <w:pPr>
        <w:pStyle w:val="a7"/>
        <w:numPr>
          <w:ilvl w:val="0"/>
          <w:numId w:val="2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Дьякова Е.Ю. (Воронеж)</w:t>
      </w:r>
      <w:r w:rsidRPr="005C5148">
        <w:rPr>
          <w:rFonts w:eastAsia="Times New Roman" w:cs="Times New Roman"/>
          <w:sz w:val="22"/>
          <w:szCs w:val="22"/>
        </w:rPr>
        <w:t xml:space="preserve"> Речевые стратегии воздействия на общественное мнение в электронных СМИ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</w:p>
    <w:p w14:paraId="6C523CA0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Смирнова В.В. (Воронеж) </w:t>
      </w:r>
      <w:r w:rsidRPr="005C5148">
        <w:rPr>
          <w:rFonts w:eastAsia="Times New Roman" w:cs="Times New Roman"/>
          <w:sz w:val="22"/>
          <w:szCs w:val="22"/>
        </w:rPr>
        <w:t>Маркеры проблемной достоверности в английском языке (по данным корпуса СОСА)</w:t>
      </w:r>
    </w:p>
    <w:p w14:paraId="29ECB0E6" w14:textId="77777777" w:rsidR="00A90D02" w:rsidRPr="005C5148" w:rsidRDefault="00A90D02" w:rsidP="00A90D02">
      <w:pPr>
        <w:tabs>
          <w:tab w:val="left" w:pos="1384"/>
        </w:tabs>
        <w:ind w:left="426"/>
        <w:rPr>
          <w:rFonts w:eastAsia="Times New Roman" w:cs="Times New Roman"/>
          <w:b/>
          <w:sz w:val="22"/>
          <w:szCs w:val="22"/>
        </w:rPr>
      </w:pPr>
    </w:p>
    <w:p w14:paraId="784B3B3F" w14:textId="77777777" w:rsidR="00A90D02" w:rsidRPr="005C5148" w:rsidRDefault="00312861" w:rsidP="00A90D02">
      <w:pPr>
        <w:tabs>
          <w:tab w:val="left" w:pos="1384"/>
        </w:tabs>
        <w:ind w:left="426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15.00-15.30  </w:t>
      </w:r>
      <w:r w:rsidR="00A90D02" w:rsidRPr="005C5148">
        <w:rPr>
          <w:rFonts w:eastAsia="Times New Roman" w:cs="Times New Roman"/>
          <w:b/>
          <w:sz w:val="22"/>
          <w:szCs w:val="22"/>
        </w:rPr>
        <w:t>КОФЕ-БРЕЙК</w:t>
      </w:r>
      <w:r>
        <w:rPr>
          <w:rFonts w:eastAsia="Times New Roman" w:cs="Times New Roman"/>
          <w:b/>
          <w:sz w:val="22"/>
          <w:szCs w:val="22"/>
        </w:rPr>
        <w:t xml:space="preserve">   (ауд. 100)</w:t>
      </w:r>
    </w:p>
    <w:p w14:paraId="792CDBF7" w14:textId="77777777" w:rsidR="00A90D02" w:rsidRPr="005C5148" w:rsidRDefault="00A90D02" w:rsidP="00A90D02">
      <w:pPr>
        <w:tabs>
          <w:tab w:val="left" w:pos="1384"/>
        </w:tabs>
        <w:ind w:left="426"/>
        <w:rPr>
          <w:rFonts w:eastAsia="Times New Roman" w:cs="Times New Roman"/>
          <w:b/>
          <w:sz w:val="22"/>
          <w:szCs w:val="22"/>
        </w:rPr>
      </w:pPr>
    </w:p>
    <w:p w14:paraId="48FF8B24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 w:right="-114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Быстрых А.В. (Воронеж)</w:t>
      </w:r>
      <w:r w:rsidR="00FA0FAC">
        <w:rPr>
          <w:rFonts w:eastAsia="Times New Roman" w:cs="Times New Roman"/>
          <w:sz w:val="22"/>
          <w:szCs w:val="22"/>
        </w:rPr>
        <w:t xml:space="preserve"> Невежливая вежли</w:t>
      </w:r>
      <w:r w:rsidRPr="005C5148">
        <w:rPr>
          <w:rFonts w:eastAsia="Times New Roman" w:cs="Times New Roman"/>
          <w:sz w:val="22"/>
          <w:szCs w:val="22"/>
        </w:rPr>
        <w:t>вость: к вопросу об ингерентно вежливых языковых формах</w:t>
      </w:r>
    </w:p>
    <w:p w14:paraId="0E89BA06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Бурякова С.Ю. (Воронеж)</w:t>
      </w:r>
      <w:r w:rsidRPr="005C5148">
        <w:rPr>
          <w:rFonts w:eastAsia="Times New Roman" w:cs="Times New Roman"/>
          <w:sz w:val="22"/>
          <w:szCs w:val="22"/>
        </w:rPr>
        <w:t xml:space="preserve"> Функционирование русских реалий во французском политическом дискурсе</w:t>
      </w:r>
    </w:p>
    <w:p w14:paraId="54B238C4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Тимко Н.В. (Курск) </w:t>
      </w:r>
      <w:r w:rsidRPr="005C5148">
        <w:rPr>
          <w:rFonts w:eastAsia="Times New Roman" w:cs="Arial"/>
          <w:color w:val="000000"/>
          <w:sz w:val="22"/>
          <w:szCs w:val="22"/>
        </w:rPr>
        <w:t>Влияние ценностей лингвокультуры на организацию текста (на материале переводов русских и американских художественных и газетно-публицистических текстов)</w:t>
      </w:r>
    </w:p>
    <w:p w14:paraId="5438A712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Хиеп Н.Ч. (Воронеж)</w:t>
      </w:r>
      <w:r w:rsidRPr="005C5148">
        <w:rPr>
          <w:rFonts w:eastAsia="Times New Roman" w:cs="Times New Roman"/>
          <w:sz w:val="22"/>
          <w:szCs w:val="22"/>
        </w:rPr>
        <w:t xml:space="preserve"> Использование факультативных компонентов в деловом интервью в различных культурах</w:t>
      </w:r>
    </w:p>
    <w:p w14:paraId="1C6E3EA6" w14:textId="77777777" w:rsidR="00A90D02" w:rsidRPr="005C5148" w:rsidRDefault="00A90D02" w:rsidP="00A90D02">
      <w:pPr>
        <w:pStyle w:val="a7"/>
        <w:numPr>
          <w:ilvl w:val="0"/>
          <w:numId w:val="2"/>
        </w:numPr>
        <w:ind w:left="426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Абабий В.Н. (Тирасполь)</w:t>
      </w:r>
      <w:r w:rsidRPr="005C5148">
        <w:rPr>
          <w:rFonts w:eastAsia="Times New Roman" w:cs="Times New Roman"/>
          <w:sz w:val="22"/>
          <w:szCs w:val="22"/>
        </w:rPr>
        <w:t xml:space="preserve"> Особенности перевода новообразований </w:t>
      </w:r>
      <w:r w:rsidRPr="005C5148">
        <w:rPr>
          <w:rFonts w:cs="Lucida Grande"/>
          <w:color w:val="000000"/>
          <w:sz w:val="22"/>
          <w:szCs w:val="22"/>
        </w:rPr>
        <w:t>с элементами anti- и cratie- во французском общественно-политическом дискурсе</w:t>
      </w:r>
    </w:p>
    <w:p w14:paraId="4C66295D" w14:textId="77777777" w:rsidR="00855650" w:rsidRPr="005C5148" w:rsidRDefault="00855650" w:rsidP="00A70301">
      <w:pPr>
        <w:rPr>
          <w:rFonts w:eastAsia="Times New Roman" w:cs="Times New Roman"/>
          <w:b/>
          <w:color w:val="FF0000"/>
          <w:sz w:val="22"/>
          <w:szCs w:val="22"/>
        </w:rPr>
      </w:pPr>
    </w:p>
    <w:p w14:paraId="064DC46F" w14:textId="77777777" w:rsidR="00811DF5" w:rsidRPr="005C5148" w:rsidRDefault="00811DF5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Секция 3. </w:t>
      </w:r>
      <w:r w:rsidR="00386AA1" w:rsidRPr="005C5148">
        <w:rPr>
          <w:rFonts w:eastAsia="Times New Roman" w:cs="Times New Roman"/>
          <w:b/>
          <w:sz w:val="22"/>
          <w:szCs w:val="22"/>
        </w:rPr>
        <w:t>Лексические и грамматические проблемы перевода</w:t>
      </w:r>
      <w:r w:rsidR="00E12026" w:rsidRPr="005C5148">
        <w:rPr>
          <w:rFonts w:eastAsia="Times New Roman" w:cs="Times New Roman"/>
          <w:b/>
          <w:sz w:val="22"/>
          <w:szCs w:val="22"/>
        </w:rPr>
        <w:t xml:space="preserve">. </w:t>
      </w:r>
      <w:r w:rsidR="00E12026" w:rsidRPr="009C19B8">
        <w:rPr>
          <w:rFonts w:eastAsia="Times New Roman" w:cs="Times New Roman"/>
          <w:b/>
          <w:sz w:val="22"/>
          <w:szCs w:val="22"/>
        </w:rPr>
        <w:t xml:space="preserve">Ауд. </w:t>
      </w:r>
      <w:r w:rsidR="006F20B1" w:rsidRPr="009C19B8">
        <w:rPr>
          <w:rFonts w:eastAsia="Times New Roman" w:cs="Times New Roman"/>
          <w:b/>
          <w:sz w:val="22"/>
          <w:szCs w:val="22"/>
        </w:rPr>
        <w:t>41</w:t>
      </w:r>
    </w:p>
    <w:p w14:paraId="70757C29" w14:textId="77777777" w:rsidR="00811DF5" w:rsidRPr="005C5148" w:rsidRDefault="00811DF5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 xml:space="preserve">Руководители – </w:t>
      </w:r>
      <w:r w:rsidR="00655C49" w:rsidRPr="005C5148">
        <w:rPr>
          <w:rFonts w:eastAsia="Times New Roman" w:cs="Times New Roman"/>
          <w:sz w:val="22"/>
          <w:szCs w:val="22"/>
        </w:rPr>
        <w:t>доц. О.Б. Полянчук, доц. С.Л. Лукина</w:t>
      </w:r>
    </w:p>
    <w:p w14:paraId="662926AE" w14:textId="77777777" w:rsidR="00811DF5" w:rsidRPr="005C5148" w:rsidRDefault="00811DF5" w:rsidP="00A70301">
      <w:pPr>
        <w:rPr>
          <w:rFonts w:eastAsia="Times New Roman" w:cs="Times New Roman"/>
          <w:sz w:val="22"/>
          <w:szCs w:val="22"/>
        </w:rPr>
      </w:pPr>
    </w:p>
    <w:tbl>
      <w:tblPr>
        <w:tblStyle w:val="a3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794DE3" w:rsidRPr="005C5148" w14:paraId="33D70FB4" w14:textId="77777777" w:rsidTr="008A529E">
        <w:tc>
          <w:tcPr>
            <w:tcW w:w="5176" w:type="dxa"/>
          </w:tcPr>
          <w:p w14:paraId="53BDCFBB" w14:textId="77777777" w:rsidR="00794DE3" w:rsidRPr="005C5148" w:rsidRDefault="00794DE3" w:rsidP="00794DE3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C5148">
              <w:rPr>
                <w:rFonts w:eastAsia="Times New Roman" w:cs="Times New Roman"/>
                <w:b/>
                <w:sz w:val="22"/>
                <w:szCs w:val="22"/>
              </w:rPr>
              <w:t xml:space="preserve">Воробьева Е.В. (Москва) </w:t>
            </w:r>
            <w:r w:rsidRPr="005C5148">
              <w:rPr>
                <w:rFonts w:eastAsia="Times New Roman" w:cs="Times New Roman"/>
                <w:sz w:val="22"/>
                <w:szCs w:val="22"/>
              </w:rPr>
              <w:t>Особенности перевода металексики на примере темпоральных металексем норвежского языка</w:t>
            </w:r>
            <w:r w:rsidRPr="005C5148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94DE3" w:rsidRPr="005C5148" w14:paraId="090182D2" w14:textId="77777777" w:rsidTr="008A529E">
        <w:tc>
          <w:tcPr>
            <w:tcW w:w="5176" w:type="dxa"/>
          </w:tcPr>
          <w:p w14:paraId="5C822CE7" w14:textId="77777777" w:rsidR="00794DE3" w:rsidRPr="005C5148" w:rsidRDefault="00794DE3" w:rsidP="00794DE3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5C5148">
              <w:rPr>
                <w:rFonts w:eastAsia="Times New Roman" w:cs="Times New Roman"/>
                <w:b/>
                <w:sz w:val="22"/>
                <w:szCs w:val="22"/>
              </w:rPr>
              <w:t xml:space="preserve">Ударова Н.И. (Москва) </w:t>
            </w:r>
            <w:r w:rsidRPr="005C5148">
              <w:rPr>
                <w:rFonts w:eastAsia="Times New Roman" w:cs="Times New Roman"/>
                <w:sz w:val="22"/>
                <w:szCs w:val="22"/>
              </w:rPr>
              <w:t xml:space="preserve">Основные особенности употребления эргонимических единиц в английском и русском языках и их учет при переводе  </w:t>
            </w:r>
          </w:p>
        </w:tc>
      </w:tr>
      <w:tr w:rsidR="00794DE3" w:rsidRPr="005C5148" w14:paraId="3775CE38" w14:textId="77777777" w:rsidTr="008A529E">
        <w:tc>
          <w:tcPr>
            <w:tcW w:w="5176" w:type="dxa"/>
          </w:tcPr>
          <w:p w14:paraId="1A047128" w14:textId="77777777" w:rsidR="00794DE3" w:rsidRPr="005C5148" w:rsidRDefault="00794DE3" w:rsidP="00794DE3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C5148">
              <w:rPr>
                <w:rFonts w:eastAsia="Times New Roman" w:cs="Times New Roman"/>
                <w:b/>
                <w:sz w:val="22"/>
                <w:szCs w:val="22"/>
              </w:rPr>
              <w:t>Корнева Е.В. (Воронеж)</w:t>
            </w:r>
            <w:r w:rsidRPr="005C5148">
              <w:rPr>
                <w:rFonts w:eastAsia="Times New Roman" w:cs="Times New Roman"/>
                <w:sz w:val="22"/>
                <w:szCs w:val="22"/>
              </w:rPr>
              <w:t xml:space="preserve"> Ономатопы в переводческом аспекте</w:t>
            </w:r>
          </w:p>
        </w:tc>
      </w:tr>
      <w:tr w:rsidR="00794DE3" w:rsidRPr="005C5148" w14:paraId="4D9FF740" w14:textId="77777777" w:rsidTr="008A529E">
        <w:tc>
          <w:tcPr>
            <w:tcW w:w="5176" w:type="dxa"/>
          </w:tcPr>
          <w:p w14:paraId="3D750725" w14:textId="77777777" w:rsidR="00794DE3" w:rsidRPr="005C5148" w:rsidRDefault="00794DE3" w:rsidP="00794DE3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C5148">
              <w:rPr>
                <w:rFonts w:eastAsia="Times New Roman" w:cs="Times New Roman"/>
                <w:b/>
                <w:sz w:val="22"/>
                <w:szCs w:val="22"/>
              </w:rPr>
              <w:t xml:space="preserve">Полянчук О.Б. (Воронеж) </w:t>
            </w:r>
            <w:r w:rsidRPr="005C5148">
              <w:rPr>
                <w:rFonts w:eastAsia="Times New Roman" w:cs="Times New Roman"/>
                <w:sz w:val="22"/>
                <w:szCs w:val="22"/>
              </w:rPr>
              <w:t>Словообразовательные средства интерпретации дискурса во французском языке</w:t>
            </w:r>
          </w:p>
        </w:tc>
      </w:tr>
      <w:tr w:rsidR="00794DE3" w:rsidRPr="005C5148" w14:paraId="6C164FDC" w14:textId="77777777" w:rsidTr="008A529E">
        <w:tc>
          <w:tcPr>
            <w:tcW w:w="5176" w:type="dxa"/>
          </w:tcPr>
          <w:p w14:paraId="0CDD1FCE" w14:textId="77777777" w:rsidR="00794DE3" w:rsidRPr="005C5148" w:rsidRDefault="00794DE3" w:rsidP="00794DE3">
            <w:pPr>
              <w:pStyle w:val="a7"/>
              <w:numPr>
                <w:ilvl w:val="0"/>
                <w:numId w:val="3"/>
              </w:numPr>
              <w:ind w:left="426" w:hanging="426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C5148">
              <w:rPr>
                <w:rFonts w:eastAsia="Times New Roman" w:cs="Times New Roman"/>
                <w:b/>
                <w:sz w:val="22"/>
                <w:szCs w:val="22"/>
              </w:rPr>
              <w:lastRenderedPageBreak/>
              <w:t xml:space="preserve">Лукина С.Л., Пивоварова Е.Л. (Воронеж) </w:t>
            </w:r>
            <w:r w:rsidRPr="005C5148">
              <w:rPr>
                <w:rFonts w:eastAsia="Times New Roman" w:cs="Times New Roman"/>
                <w:sz w:val="22"/>
                <w:szCs w:val="22"/>
              </w:rPr>
              <w:t>Грамматика текста: языковой и переводческий аспекты</w:t>
            </w:r>
          </w:p>
          <w:p w14:paraId="1A19D53D" w14:textId="77777777" w:rsidR="00794DE3" w:rsidRPr="005C5148" w:rsidRDefault="00794DE3" w:rsidP="00794DE3">
            <w:pPr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2F02AECC" w14:textId="77777777" w:rsidR="00794DE3" w:rsidRPr="005C5148" w:rsidRDefault="00794DE3" w:rsidP="009A4199">
      <w:pPr>
        <w:tabs>
          <w:tab w:val="left" w:pos="1453"/>
        </w:tabs>
        <w:ind w:firstLine="709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15.00-15.30</w:t>
      </w:r>
      <w:r w:rsidRPr="005C5148">
        <w:rPr>
          <w:rFonts w:eastAsia="Times New Roman" w:cs="Times New Roman"/>
          <w:b/>
          <w:sz w:val="22"/>
          <w:szCs w:val="22"/>
        </w:rPr>
        <w:tab/>
        <w:t>КОФЕ-БРЕЙК</w:t>
      </w:r>
      <w:r w:rsidR="00312861">
        <w:rPr>
          <w:rFonts w:eastAsia="Times New Roman" w:cs="Times New Roman"/>
          <w:b/>
          <w:sz w:val="22"/>
          <w:szCs w:val="22"/>
        </w:rPr>
        <w:t xml:space="preserve"> (ауд. 100)</w:t>
      </w:r>
    </w:p>
    <w:p w14:paraId="14F895F6" w14:textId="77777777" w:rsidR="00794DE3" w:rsidRPr="005C5148" w:rsidRDefault="00794DE3" w:rsidP="00794DE3">
      <w:pPr>
        <w:tabs>
          <w:tab w:val="left" w:pos="1453"/>
        </w:tabs>
        <w:jc w:val="both"/>
        <w:rPr>
          <w:rFonts w:eastAsia="Times New Roman" w:cs="Times New Roman"/>
          <w:b/>
          <w:sz w:val="22"/>
          <w:szCs w:val="22"/>
        </w:rPr>
      </w:pPr>
    </w:p>
    <w:p w14:paraId="1F9DCDA5" w14:textId="77777777" w:rsidR="00794DE3" w:rsidRDefault="00794DE3" w:rsidP="00794DE3">
      <w:pPr>
        <w:pStyle w:val="a7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Молчанова Л.В. (Воронеж) </w:t>
      </w:r>
      <w:r w:rsidRPr="005C5148">
        <w:rPr>
          <w:rFonts w:eastAsia="Times New Roman" w:cs="Times New Roman"/>
          <w:sz w:val="22"/>
          <w:szCs w:val="22"/>
        </w:rPr>
        <w:t xml:space="preserve"> Лексические архаизмы в романе Ф.М. Достоевского «Идиот» и стратегии их перевода на немецкий язык</w:t>
      </w:r>
    </w:p>
    <w:p w14:paraId="03E6ED2A" w14:textId="77777777" w:rsidR="00623DE1" w:rsidRPr="00623DE1" w:rsidRDefault="00623DE1" w:rsidP="00794DE3">
      <w:pPr>
        <w:pStyle w:val="a7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Филиппова Т.Н. (Воронеж) </w:t>
      </w:r>
      <w:r w:rsidRPr="00623DE1">
        <w:rPr>
          <w:sz w:val="22"/>
          <w:szCs w:val="22"/>
        </w:rPr>
        <w:t>Функциональный диапазон сослагательного наклонения в русском и испанском языках</w:t>
      </w:r>
    </w:p>
    <w:p w14:paraId="4D251CE7" w14:textId="77777777" w:rsidR="00794DE3" w:rsidRPr="005C5148" w:rsidRDefault="00794DE3" w:rsidP="00794DE3">
      <w:pPr>
        <w:pStyle w:val="a7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Лапаева Е.Ю. (Воронеж)</w:t>
      </w:r>
      <w:r w:rsidRPr="005C5148">
        <w:rPr>
          <w:rFonts w:eastAsia="Times New Roman" w:cs="Times New Roman"/>
          <w:sz w:val="22"/>
          <w:szCs w:val="22"/>
        </w:rPr>
        <w:t xml:space="preserve"> Особенности проявления компенсации на лексическом и фразеологическом уровнях вофранцузских переводах 2-ой половины ХХ века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</w:p>
    <w:p w14:paraId="23D2B00C" w14:textId="77777777" w:rsidR="00794DE3" w:rsidRPr="005C5148" w:rsidRDefault="00794DE3" w:rsidP="00794DE3">
      <w:pPr>
        <w:pStyle w:val="a7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Туринова О.О. (Москва)</w:t>
      </w:r>
      <w:r w:rsidRPr="005C5148">
        <w:rPr>
          <w:rFonts w:eastAsia="Times New Roman" w:cs="Times New Roman"/>
          <w:sz w:val="22"/>
          <w:szCs w:val="22"/>
        </w:rPr>
        <w:t xml:space="preserve"> Анализ переводческих ошибок, вызванных нарушением нормативного употребления личных и притяжательных местоимений</w:t>
      </w:r>
    </w:p>
    <w:p w14:paraId="64B885F0" w14:textId="77777777" w:rsidR="00794DE3" w:rsidRPr="005C5148" w:rsidRDefault="00794DE3" w:rsidP="00794DE3">
      <w:pPr>
        <w:pStyle w:val="a7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Картавцев В.Н. (Воронеж) </w:t>
      </w:r>
      <w:r w:rsidRPr="005C5148">
        <w:rPr>
          <w:rFonts w:eastAsia="Times New Roman" w:cs="Times New Roman"/>
          <w:sz w:val="22"/>
          <w:szCs w:val="22"/>
        </w:rPr>
        <w:t>Глаголы реципрокной семантики в русском и английском языках: категоризация и перевод</w:t>
      </w:r>
    </w:p>
    <w:p w14:paraId="15F73044" w14:textId="77777777" w:rsidR="006B2670" w:rsidRPr="00C01189" w:rsidRDefault="006B2670" w:rsidP="00794DE3">
      <w:pPr>
        <w:pStyle w:val="a7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sz w:val="22"/>
          <w:szCs w:val="22"/>
          <w:lang w:val="en-US"/>
        </w:rPr>
      </w:pPr>
      <w:r w:rsidRPr="005C5148">
        <w:rPr>
          <w:rFonts w:eastAsia="Times New Roman" w:cs="Times New Roman"/>
          <w:b/>
          <w:sz w:val="22"/>
          <w:szCs w:val="22"/>
        </w:rPr>
        <w:t>Гетманцев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 w:rsidRPr="005C5148">
        <w:rPr>
          <w:rFonts w:eastAsia="Times New Roman" w:cs="Times New Roman"/>
          <w:b/>
          <w:sz w:val="22"/>
          <w:szCs w:val="22"/>
        </w:rPr>
        <w:t>С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>.</w:t>
      </w:r>
      <w:r w:rsidRPr="005C5148">
        <w:rPr>
          <w:rFonts w:eastAsia="Times New Roman" w:cs="Times New Roman"/>
          <w:b/>
          <w:sz w:val="22"/>
          <w:szCs w:val="22"/>
        </w:rPr>
        <w:t>М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 xml:space="preserve">., </w:t>
      </w:r>
      <w:r w:rsidRPr="005C5148">
        <w:rPr>
          <w:rFonts w:eastAsia="Times New Roman" w:cs="Times New Roman"/>
          <w:b/>
          <w:sz w:val="22"/>
          <w:szCs w:val="22"/>
        </w:rPr>
        <w:t>Каширский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 w:rsidRPr="005C5148">
        <w:rPr>
          <w:rFonts w:eastAsia="Times New Roman" w:cs="Times New Roman"/>
          <w:b/>
          <w:sz w:val="22"/>
          <w:szCs w:val="22"/>
        </w:rPr>
        <w:t>С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>.</w:t>
      </w:r>
      <w:r w:rsidRPr="005C5148">
        <w:rPr>
          <w:rFonts w:eastAsia="Times New Roman" w:cs="Times New Roman"/>
          <w:b/>
          <w:sz w:val="22"/>
          <w:szCs w:val="22"/>
        </w:rPr>
        <w:t>Н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>. (</w:t>
      </w:r>
      <w:r w:rsidRPr="005C5148">
        <w:rPr>
          <w:rFonts w:eastAsia="Times New Roman" w:cs="Times New Roman"/>
          <w:b/>
          <w:sz w:val="22"/>
          <w:szCs w:val="22"/>
        </w:rPr>
        <w:t>Воронеж</w:t>
      </w:r>
      <w:r w:rsidRPr="00C01189">
        <w:rPr>
          <w:rFonts w:eastAsia="Times New Roman" w:cs="Times New Roman"/>
          <w:b/>
          <w:sz w:val="22"/>
          <w:szCs w:val="22"/>
          <w:lang w:val="en-US"/>
        </w:rPr>
        <w:t xml:space="preserve">) </w:t>
      </w:r>
      <w:r w:rsidRPr="005C5148">
        <w:rPr>
          <w:rFonts w:eastAsia="Times New Roman" w:cs="Times New Roman"/>
          <w:sz w:val="22"/>
          <w:szCs w:val="22"/>
          <w:lang w:val="en-US"/>
        </w:rPr>
        <w:t>British and American English: A Comparison of the Vocabulary</w:t>
      </w:r>
    </w:p>
    <w:p w14:paraId="47035FA5" w14:textId="77777777" w:rsidR="007A2BBD" w:rsidRPr="00C01189" w:rsidRDefault="007A2BBD" w:rsidP="00A70301">
      <w:pPr>
        <w:rPr>
          <w:rFonts w:eastAsia="Times New Roman" w:cs="Times New Roman"/>
          <w:b/>
          <w:sz w:val="22"/>
          <w:szCs w:val="22"/>
          <w:lang w:val="en-US"/>
        </w:rPr>
      </w:pPr>
    </w:p>
    <w:p w14:paraId="67790698" w14:textId="77777777" w:rsidR="00B45113" w:rsidRPr="005C5148" w:rsidRDefault="0078249D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Секция 4.</w:t>
      </w:r>
      <w:r w:rsidR="00597ECF" w:rsidRPr="005C5148">
        <w:rPr>
          <w:rFonts w:eastAsia="Times New Roman" w:cs="Times New Roman"/>
          <w:b/>
          <w:sz w:val="22"/>
          <w:szCs w:val="22"/>
        </w:rPr>
        <w:t xml:space="preserve"> Лингвистика текста</w:t>
      </w:r>
      <w:r w:rsidR="00A230E2" w:rsidRPr="005C5148">
        <w:rPr>
          <w:rFonts w:eastAsia="Times New Roman" w:cs="Times New Roman"/>
          <w:b/>
          <w:sz w:val="22"/>
          <w:szCs w:val="22"/>
        </w:rPr>
        <w:t xml:space="preserve">. Ауд. </w:t>
      </w:r>
      <w:r w:rsidR="008F1824">
        <w:rPr>
          <w:rFonts w:eastAsia="Times New Roman" w:cs="Times New Roman"/>
          <w:b/>
          <w:sz w:val="22"/>
          <w:szCs w:val="22"/>
        </w:rPr>
        <w:t>84</w:t>
      </w:r>
    </w:p>
    <w:p w14:paraId="28FEE444" w14:textId="77777777" w:rsidR="0078249D" w:rsidRPr="005C5148" w:rsidRDefault="00A230E2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>Руководители – проф. Л.И. Гришаева, доц. Е.Ю. Дьякова</w:t>
      </w:r>
    </w:p>
    <w:p w14:paraId="5587BF85" w14:textId="77777777" w:rsidR="00597ECF" w:rsidRPr="005C5148" w:rsidRDefault="00597ECF" w:rsidP="00A70301">
      <w:pPr>
        <w:rPr>
          <w:rFonts w:eastAsia="Times New Roman" w:cs="Times New Roman"/>
          <w:b/>
          <w:sz w:val="22"/>
          <w:szCs w:val="22"/>
        </w:rPr>
      </w:pPr>
    </w:p>
    <w:p w14:paraId="53CB41B5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Гришаева Л.И. (Воронеж) </w:t>
      </w:r>
      <w:r w:rsidRPr="005C5148">
        <w:rPr>
          <w:rFonts w:eastAsia="Times New Roman" w:cs="Times New Roman"/>
          <w:sz w:val="22"/>
          <w:szCs w:val="22"/>
        </w:rPr>
        <w:t>Культурно-специфические ценностные ориентации и семантическая макроструктура медиатекста</w:t>
      </w:r>
    </w:p>
    <w:p w14:paraId="37A4A847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Родина М.В. (Тамбов) </w:t>
      </w:r>
      <w:r w:rsidRPr="005C5148">
        <w:rPr>
          <w:rFonts w:eastAsia="Times New Roman" w:cs="Times New Roman"/>
          <w:sz w:val="22"/>
          <w:szCs w:val="22"/>
        </w:rPr>
        <w:t>Античные образы в «Хрониках Нарнии» К.С. Льюиса</w:t>
      </w:r>
    </w:p>
    <w:p w14:paraId="42D8785F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Баранова Н.Д., Холина Д.А. (Воронеж)</w:t>
      </w:r>
      <w:r w:rsidRPr="005C5148">
        <w:rPr>
          <w:rFonts w:eastAsia="Times New Roman" w:cs="Times New Roman"/>
          <w:sz w:val="22"/>
          <w:szCs w:val="22"/>
        </w:rPr>
        <w:t xml:space="preserve"> Особенности концептуализации времени в песенном тексте (на материале творчества российской фолк-рок-группы «Мельница»)</w:t>
      </w:r>
    </w:p>
    <w:p w14:paraId="058EA06B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Барабушка И.А. (Воронеж)</w:t>
      </w:r>
      <w:r w:rsidRPr="005C5148">
        <w:rPr>
          <w:rFonts w:eastAsia="Times New Roman" w:cs="Times New Roman"/>
          <w:sz w:val="22"/>
          <w:szCs w:val="22"/>
        </w:rPr>
        <w:t xml:space="preserve"> Лингвокогнитивные особенности цветономинаций образа города в русской художественной прозе 2-ой пол. ХХ – нач. </w:t>
      </w:r>
      <w:r w:rsidRPr="005C5148">
        <w:rPr>
          <w:rFonts w:eastAsia="Times New Roman" w:cs="Times New Roman"/>
          <w:sz w:val="22"/>
          <w:szCs w:val="22"/>
          <w:lang w:val="en-US"/>
        </w:rPr>
        <w:t xml:space="preserve">XXI </w:t>
      </w:r>
      <w:r w:rsidRPr="005C5148">
        <w:rPr>
          <w:rFonts w:eastAsia="Times New Roman" w:cs="Times New Roman"/>
          <w:sz w:val="22"/>
          <w:szCs w:val="22"/>
        </w:rPr>
        <w:t xml:space="preserve">вв. </w:t>
      </w:r>
    </w:p>
    <w:p w14:paraId="4BACDC6C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Соболева О.В. (Пермь) </w:t>
      </w:r>
      <w:r w:rsidRPr="005C5148">
        <w:rPr>
          <w:rFonts w:eastAsia="Times New Roman" w:cs="Times New Roman"/>
          <w:sz w:val="22"/>
          <w:szCs w:val="22"/>
        </w:rPr>
        <w:t>Ремарка как средство создания вторичного текста (на примере интерпретации пьесы А.П. Чехова «Чайка» в творчестве Бориса Акунина)</w:t>
      </w:r>
    </w:p>
    <w:p w14:paraId="4190F3E0" w14:textId="77777777" w:rsidR="001D0167" w:rsidRPr="005C5148" w:rsidRDefault="001D0167" w:rsidP="001D0167">
      <w:pPr>
        <w:ind w:left="426"/>
        <w:jc w:val="both"/>
        <w:rPr>
          <w:rFonts w:eastAsia="Times New Roman" w:cs="Times New Roman"/>
          <w:sz w:val="22"/>
          <w:szCs w:val="22"/>
        </w:rPr>
      </w:pPr>
    </w:p>
    <w:p w14:paraId="70E8ADA4" w14:textId="77777777" w:rsidR="001D0167" w:rsidRPr="005C5148" w:rsidRDefault="001D0167" w:rsidP="004F156B">
      <w:pPr>
        <w:ind w:firstLine="709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lastRenderedPageBreak/>
        <w:t>15.00-15.30 КОФЕ-БРЕЙК</w:t>
      </w:r>
      <w:r w:rsidR="00312861">
        <w:rPr>
          <w:rFonts w:eastAsia="Times New Roman" w:cs="Times New Roman"/>
          <w:b/>
          <w:sz w:val="22"/>
          <w:szCs w:val="22"/>
        </w:rPr>
        <w:t xml:space="preserve"> (ауд. 100)</w:t>
      </w:r>
    </w:p>
    <w:p w14:paraId="295A618B" w14:textId="77777777" w:rsidR="001D0167" w:rsidRPr="005C5148" w:rsidRDefault="001D0167" w:rsidP="001D0167">
      <w:pPr>
        <w:ind w:left="426"/>
        <w:jc w:val="both"/>
        <w:rPr>
          <w:rFonts w:eastAsia="Times New Roman" w:cs="Times New Roman"/>
          <w:b/>
          <w:sz w:val="22"/>
          <w:szCs w:val="22"/>
        </w:rPr>
      </w:pPr>
    </w:p>
    <w:p w14:paraId="0B5CD9CE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Дымант Ю.А. (Воронеж)</w:t>
      </w:r>
      <w:r w:rsidRPr="005C5148">
        <w:rPr>
          <w:rFonts w:eastAsia="Times New Roman" w:cs="Times New Roman"/>
          <w:sz w:val="22"/>
          <w:szCs w:val="22"/>
        </w:rPr>
        <w:t xml:space="preserve"> Прецеденты нечёткой границы между первичностью и вторичностью в тексте автоперевода (на примере метатекстовых комментариев в текстах)</w:t>
      </w:r>
    </w:p>
    <w:p w14:paraId="041C722E" w14:textId="77777777" w:rsidR="005D716B" w:rsidRPr="005C5148" w:rsidRDefault="005D716B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Стратиенко Ю.А. (Воронеж)</w:t>
      </w:r>
      <w:r w:rsidRPr="005C5148">
        <w:rPr>
          <w:rFonts w:eastAsia="Times New Roman" w:cs="Times New Roman"/>
          <w:sz w:val="22"/>
          <w:szCs w:val="22"/>
        </w:rPr>
        <w:t xml:space="preserve"> «Синдром сказочного героя» как форма категоризации в медицинском и медиадискурсе</w:t>
      </w:r>
    </w:p>
    <w:p w14:paraId="525506FB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Кузьменко П.Б. (Воронеж)</w:t>
      </w:r>
      <w:r w:rsidRPr="005C5148">
        <w:rPr>
          <w:rFonts w:eastAsia="Times New Roman" w:cs="Times New Roman"/>
          <w:sz w:val="22"/>
          <w:szCs w:val="22"/>
        </w:rPr>
        <w:t xml:space="preserve"> Компоненты содержательной структуры англоязычной научной статьи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</w:p>
    <w:p w14:paraId="22F9B4D6" w14:textId="77777777" w:rsidR="001D0167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Котельникова А.Н. (Пермь) </w:t>
      </w:r>
      <w:r w:rsidRPr="005C5148">
        <w:rPr>
          <w:rFonts w:eastAsia="Times New Roman" w:cs="Times New Roman"/>
          <w:sz w:val="22"/>
          <w:szCs w:val="22"/>
        </w:rPr>
        <w:t>«Контртекст» в процессе перевода, принцип доминантности в его формировании</w:t>
      </w:r>
    </w:p>
    <w:p w14:paraId="232BEA76" w14:textId="651B8895" w:rsidR="00902771" w:rsidRPr="00902771" w:rsidRDefault="00902771" w:rsidP="00902771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Струкова Т.Г. (Воронеж)</w:t>
      </w:r>
      <w:r w:rsidRPr="005C5148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Arial"/>
          <w:color w:val="000000"/>
          <w:sz w:val="22"/>
          <w:szCs w:val="22"/>
        </w:rPr>
        <w:t>Заимствование, перевод, новояз?</w:t>
      </w:r>
    </w:p>
    <w:p w14:paraId="609B2D90" w14:textId="77777777" w:rsidR="001D0167" w:rsidRPr="005C5148" w:rsidRDefault="001D0167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Ипполитов О.О. (Воронеж)</w:t>
      </w:r>
      <w:r w:rsidRPr="005C5148">
        <w:rPr>
          <w:rFonts w:eastAsia="Times New Roman" w:cs="Times New Roman"/>
          <w:sz w:val="22"/>
          <w:szCs w:val="22"/>
        </w:rPr>
        <w:t xml:space="preserve"> Частные замечания о концепте «Встреча» (на материале романа Л.Н. Толстого «Война и мир»)</w:t>
      </w:r>
    </w:p>
    <w:p w14:paraId="3C2FD384" w14:textId="77777777" w:rsidR="005D716B" w:rsidRPr="005C5148" w:rsidRDefault="005D716B" w:rsidP="001D0167">
      <w:pPr>
        <w:pStyle w:val="a7"/>
        <w:numPr>
          <w:ilvl w:val="0"/>
          <w:numId w:val="4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Соловьянова Е.В. (Тирасполь) </w:t>
      </w:r>
      <w:r w:rsidRPr="005C5148">
        <w:rPr>
          <w:rFonts w:eastAsia="Times New Roman" w:cs="Times New Roman"/>
          <w:sz w:val="22"/>
          <w:szCs w:val="22"/>
        </w:rPr>
        <w:t>Дискурсивно-стилистический подход к изучению агональности в письменной научной коммуникации</w:t>
      </w:r>
    </w:p>
    <w:p w14:paraId="11D23F81" w14:textId="77777777" w:rsidR="001D0167" w:rsidRPr="005C5148" w:rsidRDefault="001D0167" w:rsidP="00A70301">
      <w:pPr>
        <w:rPr>
          <w:rFonts w:eastAsia="Times New Roman" w:cs="Times New Roman"/>
          <w:sz w:val="22"/>
          <w:szCs w:val="22"/>
        </w:rPr>
      </w:pPr>
    </w:p>
    <w:p w14:paraId="49DAF574" w14:textId="77777777" w:rsidR="001D0167" w:rsidRPr="005C5148" w:rsidRDefault="001D0167" w:rsidP="00A70301">
      <w:pPr>
        <w:rPr>
          <w:rFonts w:eastAsia="Times New Roman" w:cs="Times New Roman"/>
          <w:b/>
          <w:sz w:val="22"/>
          <w:szCs w:val="22"/>
        </w:rPr>
      </w:pPr>
    </w:p>
    <w:p w14:paraId="700748D1" w14:textId="77777777" w:rsidR="0078249D" w:rsidRPr="00312861" w:rsidRDefault="00B655DD" w:rsidP="00A70301">
      <w:pPr>
        <w:rPr>
          <w:rFonts w:eastAsia="Times New Roman" w:cs="Times New Roman"/>
          <w:b/>
          <w:sz w:val="22"/>
          <w:szCs w:val="22"/>
        </w:rPr>
      </w:pPr>
      <w:r w:rsidRPr="00312861">
        <w:rPr>
          <w:rFonts w:eastAsia="Times New Roman" w:cs="Times New Roman"/>
          <w:b/>
          <w:sz w:val="22"/>
          <w:szCs w:val="22"/>
        </w:rPr>
        <w:t>17.</w:t>
      </w:r>
      <w:r w:rsidR="004F156B" w:rsidRPr="00312861">
        <w:rPr>
          <w:rFonts w:eastAsia="Times New Roman" w:cs="Times New Roman"/>
          <w:b/>
          <w:sz w:val="22"/>
          <w:szCs w:val="22"/>
        </w:rPr>
        <w:t>0</w:t>
      </w:r>
      <w:r w:rsidRPr="00312861">
        <w:rPr>
          <w:rFonts w:eastAsia="Times New Roman" w:cs="Times New Roman"/>
          <w:b/>
          <w:sz w:val="22"/>
          <w:szCs w:val="22"/>
        </w:rPr>
        <w:t>0 – ДРУЖЕСКИЙ БАНКЕТ</w:t>
      </w:r>
    </w:p>
    <w:p w14:paraId="6281666C" w14:textId="77777777" w:rsidR="00B45113" w:rsidRPr="005C5148" w:rsidRDefault="00B45113">
      <w:pPr>
        <w:rPr>
          <w:rFonts w:eastAsia="Times New Roman" w:cs="Times New Roman"/>
          <w:b/>
          <w:sz w:val="22"/>
          <w:szCs w:val="22"/>
        </w:rPr>
      </w:pPr>
      <w:r w:rsidRPr="00312861">
        <w:rPr>
          <w:rFonts w:eastAsia="Times New Roman" w:cs="Times New Roman"/>
          <w:b/>
          <w:sz w:val="22"/>
          <w:szCs w:val="22"/>
        </w:rPr>
        <w:t xml:space="preserve">Ауд. </w:t>
      </w:r>
      <w:r w:rsidR="00312861" w:rsidRPr="00312861">
        <w:rPr>
          <w:rFonts w:eastAsia="Times New Roman" w:cs="Times New Roman"/>
          <w:b/>
          <w:sz w:val="22"/>
          <w:szCs w:val="22"/>
        </w:rPr>
        <w:t>100</w:t>
      </w:r>
      <w:r w:rsidRPr="005C5148">
        <w:rPr>
          <w:rFonts w:eastAsia="Times New Roman" w:cs="Times New Roman"/>
          <w:b/>
          <w:sz w:val="22"/>
          <w:szCs w:val="22"/>
        </w:rPr>
        <w:br w:type="page"/>
      </w:r>
    </w:p>
    <w:p w14:paraId="194317AD" w14:textId="77777777" w:rsidR="009A4199" w:rsidRDefault="00416F84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lastRenderedPageBreak/>
        <w:t>17 ноября</w:t>
      </w:r>
      <w:r w:rsidR="00F771F3" w:rsidRPr="005C5148">
        <w:rPr>
          <w:rFonts w:eastAsia="Times New Roman" w:cs="Times New Roman"/>
          <w:b/>
          <w:sz w:val="22"/>
          <w:szCs w:val="22"/>
        </w:rPr>
        <w:t xml:space="preserve"> 2017 г.</w:t>
      </w:r>
      <w:r w:rsidR="00C635FB" w:rsidRPr="005C5148">
        <w:rPr>
          <w:rFonts w:eastAsia="Times New Roman" w:cs="Times New Roman"/>
          <w:b/>
          <w:sz w:val="22"/>
          <w:szCs w:val="22"/>
        </w:rPr>
        <w:t xml:space="preserve"> </w:t>
      </w:r>
    </w:p>
    <w:p w14:paraId="3DF0048A" w14:textId="77777777" w:rsidR="00F771F3" w:rsidRPr="005C5148" w:rsidRDefault="00C635FB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Корпус №2, пл. Ленина, 10.</w:t>
      </w:r>
    </w:p>
    <w:p w14:paraId="3BEB00EB" w14:textId="77777777" w:rsidR="00F771F3" w:rsidRPr="005C5148" w:rsidRDefault="00F771F3" w:rsidP="00A70301">
      <w:pPr>
        <w:rPr>
          <w:rFonts w:eastAsia="Times New Roman" w:cs="Times New Roman"/>
          <w:sz w:val="22"/>
          <w:szCs w:val="22"/>
        </w:rPr>
      </w:pPr>
    </w:p>
    <w:p w14:paraId="418F0898" w14:textId="77777777" w:rsidR="00C635FB" w:rsidRPr="005C5148" w:rsidRDefault="00E136ED" w:rsidP="00C635FB">
      <w:pPr>
        <w:rPr>
          <w:rFonts w:eastAsia="Times New Roman" w:cs="Times New Roman"/>
          <w:b/>
          <w:sz w:val="22"/>
          <w:szCs w:val="22"/>
        </w:rPr>
      </w:pPr>
      <w:r w:rsidRPr="00312861">
        <w:rPr>
          <w:rFonts w:eastAsia="Times New Roman" w:cs="Times New Roman"/>
          <w:b/>
          <w:sz w:val="22"/>
          <w:szCs w:val="22"/>
        </w:rPr>
        <w:t>9</w:t>
      </w:r>
      <w:r w:rsidR="007A69D2" w:rsidRPr="00312861">
        <w:rPr>
          <w:rFonts w:eastAsia="Times New Roman" w:cs="Times New Roman"/>
          <w:b/>
          <w:sz w:val="22"/>
          <w:szCs w:val="22"/>
        </w:rPr>
        <w:t>.</w:t>
      </w:r>
      <w:r w:rsidRPr="00312861">
        <w:rPr>
          <w:rFonts w:eastAsia="Times New Roman" w:cs="Times New Roman"/>
          <w:b/>
          <w:sz w:val="22"/>
          <w:szCs w:val="22"/>
        </w:rPr>
        <w:t>3</w:t>
      </w:r>
      <w:r w:rsidR="007A69D2" w:rsidRPr="00312861">
        <w:rPr>
          <w:rFonts w:eastAsia="Times New Roman" w:cs="Times New Roman"/>
          <w:b/>
          <w:sz w:val="22"/>
          <w:szCs w:val="22"/>
        </w:rPr>
        <w:t>0-1</w:t>
      </w:r>
      <w:r w:rsidR="00967C88">
        <w:rPr>
          <w:rFonts w:eastAsia="Times New Roman" w:cs="Times New Roman"/>
          <w:b/>
          <w:sz w:val="22"/>
          <w:szCs w:val="22"/>
        </w:rPr>
        <w:t>1</w:t>
      </w:r>
      <w:r w:rsidR="007A69D2" w:rsidRPr="00312861">
        <w:rPr>
          <w:rFonts w:eastAsia="Times New Roman" w:cs="Times New Roman"/>
          <w:b/>
          <w:sz w:val="22"/>
          <w:szCs w:val="22"/>
        </w:rPr>
        <w:t>.</w:t>
      </w:r>
      <w:r w:rsidRPr="00312861">
        <w:rPr>
          <w:rFonts w:eastAsia="Times New Roman" w:cs="Times New Roman"/>
          <w:b/>
          <w:sz w:val="22"/>
          <w:szCs w:val="22"/>
        </w:rPr>
        <w:t>4</w:t>
      </w:r>
      <w:r w:rsidR="007A69D2" w:rsidRPr="00312861">
        <w:rPr>
          <w:rFonts w:eastAsia="Times New Roman" w:cs="Times New Roman"/>
          <w:b/>
          <w:sz w:val="22"/>
          <w:szCs w:val="22"/>
        </w:rPr>
        <w:t>0 – пленарное заседание</w:t>
      </w:r>
      <w:r w:rsidR="00C635FB" w:rsidRPr="00312861">
        <w:rPr>
          <w:rFonts w:eastAsia="Times New Roman" w:cs="Times New Roman"/>
          <w:b/>
          <w:sz w:val="22"/>
          <w:szCs w:val="22"/>
        </w:rPr>
        <w:t xml:space="preserve">. Ауд. </w:t>
      </w:r>
      <w:r w:rsidR="00312861" w:rsidRPr="00312861">
        <w:rPr>
          <w:rFonts w:eastAsia="Times New Roman" w:cs="Times New Roman"/>
          <w:b/>
          <w:sz w:val="22"/>
          <w:szCs w:val="22"/>
        </w:rPr>
        <w:t>100</w:t>
      </w:r>
    </w:p>
    <w:p w14:paraId="2749852A" w14:textId="77777777" w:rsidR="007A69D2" w:rsidRPr="005C5148" w:rsidRDefault="007A69D2" w:rsidP="00A70301">
      <w:pPr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 xml:space="preserve">Руководители – </w:t>
      </w:r>
      <w:r w:rsidR="003F11BA">
        <w:rPr>
          <w:b/>
          <w:sz w:val="22"/>
          <w:szCs w:val="22"/>
        </w:rPr>
        <w:t>проф. Шилихина К.М., доц. Княжева Е.А.</w:t>
      </w:r>
    </w:p>
    <w:p w14:paraId="4A865CD8" w14:textId="77777777" w:rsidR="007A69D2" w:rsidRPr="005C5148" w:rsidRDefault="007A69D2" w:rsidP="00A70301">
      <w:pPr>
        <w:rPr>
          <w:b/>
          <w:sz w:val="22"/>
          <w:szCs w:val="22"/>
        </w:rPr>
      </w:pPr>
    </w:p>
    <w:p w14:paraId="1FA4BA57" w14:textId="77777777" w:rsidR="007A69D2" w:rsidRPr="005C5148" w:rsidRDefault="00E136ED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sz w:val="22"/>
          <w:szCs w:val="22"/>
        </w:rPr>
        <w:t>9</w:t>
      </w:r>
      <w:r w:rsidR="007A69D2" w:rsidRPr="005C5148">
        <w:rPr>
          <w:sz w:val="22"/>
          <w:szCs w:val="22"/>
        </w:rPr>
        <w:t>.</w:t>
      </w:r>
      <w:r w:rsidRPr="005C5148">
        <w:rPr>
          <w:sz w:val="22"/>
          <w:szCs w:val="22"/>
        </w:rPr>
        <w:t>3</w:t>
      </w:r>
      <w:r w:rsidR="007A69D2" w:rsidRPr="005C5148">
        <w:rPr>
          <w:sz w:val="22"/>
          <w:szCs w:val="22"/>
        </w:rPr>
        <w:t>0-10.</w:t>
      </w:r>
      <w:r w:rsidRPr="005C5148">
        <w:rPr>
          <w:sz w:val="22"/>
          <w:szCs w:val="22"/>
        </w:rPr>
        <w:t>1</w:t>
      </w:r>
      <w:r w:rsidR="007A69D2" w:rsidRPr="005C5148">
        <w:rPr>
          <w:sz w:val="22"/>
          <w:szCs w:val="22"/>
        </w:rPr>
        <w:t>0 –</w:t>
      </w:r>
      <w:r w:rsidR="004322FF" w:rsidRPr="005C5148">
        <w:rPr>
          <w:sz w:val="22"/>
          <w:szCs w:val="22"/>
        </w:rPr>
        <w:t xml:space="preserve"> </w:t>
      </w:r>
      <w:r w:rsidR="00FE1019" w:rsidRPr="005C5148">
        <w:rPr>
          <w:b/>
          <w:sz w:val="22"/>
          <w:szCs w:val="22"/>
        </w:rPr>
        <w:t>Иванова С.В. (Санкт-Петербург)</w:t>
      </w:r>
      <w:r w:rsidR="00FE1019" w:rsidRPr="005C5148">
        <w:rPr>
          <w:b/>
          <w:i/>
          <w:sz w:val="22"/>
          <w:szCs w:val="22"/>
        </w:rPr>
        <w:t xml:space="preserve"> </w:t>
      </w:r>
      <w:r w:rsidR="00FE1019" w:rsidRPr="005C5148">
        <w:rPr>
          <w:sz w:val="22"/>
          <w:szCs w:val="22"/>
        </w:rPr>
        <w:t>Мифологемы американского политического медиадискурса эпохи Трампа</w:t>
      </w:r>
    </w:p>
    <w:p w14:paraId="0D8D565A" w14:textId="77777777" w:rsidR="007A69D2" w:rsidRPr="005C5148" w:rsidRDefault="007A69D2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>10.</w:t>
      </w:r>
      <w:r w:rsidR="00E136ED" w:rsidRPr="005C5148">
        <w:rPr>
          <w:rFonts w:eastAsia="Times New Roman" w:cs="Times New Roman"/>
          <w:sz w:val="22"/>
          <w:szCs w:val="22"/>
        </w:rPr>
        <w:t>1</w:t>
      </w:r>
      <w:r w:rsidRPr="005C5148">
        <w:rPr>
          <w:rFonts w:eastAsia="Times New Roman" w:cs="Times New Roman"/>
          <w:sz w:val="22"/>
          <w:szCs w:val="22"/>
        </w:rPr>
        <w:t>0-1</w:t>
      </w:r>
      <w:r w:rsidR="00E136ED" w:rsidRPr="005C5148">
        <w:rPr>
          <w:rFonts w:eastAsia="Times New Roman" w:cs="Times New Roman"/>
          <w:sz w:val="22"/>
          <w:szCs w:val="22"/>
        </w:rPr>
        <w:t>0</w:t>
      </w:r>
      <w:r w:rsidRPr="005C5148">
        <w:rPr>
          <w:rFonts w:eastAsia="Times New Roman" w:cs="Times New Roman"/>
          <w:sz w:val="22"/>
          <w:szCs w:val="22"/>
        </w:rPr>
        <w:t>.</w:t>
      </w:r>
      <w:r w:rsidR="00E136ED" w:rsidRPr="005C5148">
        <w:rPr>
          <w:rFonts w:eastAsia="Times New Roman" w:cs="Times New Roman"/>
          <w:sz w:val="22"/>
          <w:szCs w:val="22"/>
        </w:rPr>
        <w:t>5</w:t>
      </w:r>
      <w:r w:rsidRPr="005C5148">
        <w:rPr>
          <w:rFonts w:eastAsia="Times New Roman" w:cs="Times New Roman"/>
          <w:sz w:val="22"/>
          <w:szCs w:val="22"/>
        </w:rPr>
        <w:t>0 –</w:t>
      </w:r>
      <w:r w:rsidR="004322FF" w:rsidRPr="005C5148">
        <w:rPr>
          <w:rFonts w:eastAsia="Times New Roman" w:cs="Times New Roman"/>
          <w:sz w:val="22"/>
          <w:szCs w:val="22"/>
        </w:rPr>
        <w:t xml:space="preserve"> </w:t>
      </w:r>
      <w:r w:rsidR="00FE1019" w:rsidRPr="005C5148">
        <w:rPr>
          <w:rFonts w:eastAsia="Times New Roman" w:cs="Times New Roman"/>
          <w:b/>
          <w:sz w:val="22"/>
          <w:szCs w:val="22"/>
        </w:rPr>
        <w:t>Петрова О.В. (Нижний Новгород)</w:t>
      </w:r>
      <w:r w:rsidR="00FE1019" w:rsidRPr="005C5148">
        <w:rPr>
          <w:sz w:val="22"/>
          <w:szCs w:val="22"/>
        </w:rPr>
        <w:t xml:space="preserve"> </w:t>
      </w:r>
      <w:r w:rsidR="00FE1019" w:rsidRPr="005C5148">
        <w:rPr>
          <w:rFonts w:eastAsia="Times New Roman" w:cs="Times New Roman"/>
          <w:sz w:val="22"/>
          <w:szCs w:val="22"/>
        </w:rPr>
        <w:t>Перевод как вторичная интерпретация</w:t>
      </w:r>
    </w:p>
    <w:p w14:paraId="02367DC3" w14:textId="77777777" w:rsidR="002203FD" w:rsidRPr="005C5148" w:rsidRDefault="007A69D2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>1</w:t>
      </w:r>
      <w:r w:rsidR="00E136ED" w:rsidRPr="005C5148">
        <w:rPr>
          <w:rFonts w:eastAsia="Times New Roman" w:cs="Times New Roman"/>
          <w:sz w:val="22"/>
          <w:szCs w:val="22"/>
        </w:rPr>
        <w:t>0</w:t>
      </w:r>
      <w:r w:rsidRPr="005C5148">
        <w:rPr>
          <w:rFonts w:eastAsia="Times New Roman" w:cs="Times New Roman"/>
          <w:sz w:val="22"/>
          <w:szCs w:val="22"/>
        </w:rPr>
        <w:t>.</w:t>
      </w:r>
      <w:r w:rsidR="00E136ED" w:rsidRPr="005C5148">
        <w:rPr>
          <w:rFonts w:eastAsia="Times New Roman" w:cs="Times New Roman"/>
          <w:sz w:val="22"/>
          <w:szCs w:val="22"/>
        </w:rPr>
        <w:t>5</w:t>
      </w:r>
      <w:r w:rsidRPr="005C5148">
        <w:rPr>
          <w:rFonts w:eastAsia="Times New Roman" w:cs="Times New Roman"/>
          <w:sz w:val="22"/>
          <w:szCs w:val="22"/>
        </w:rPr>
        <w:t>0-1</w:t>
      </w:r>
      <w:r w:rsidR="00E136ED" w:rsidRPr="005C5148">
        <w:rPr>
          <w:rFonts w:eastAsia="Times New Roman" w:cs="Times New Roman"/>
          <w:sz w:val="22"/>
          <w:szCs w:val="22"/>
        </w:rPr>
        <w:t>1</w:t>
      </w:r>
      <w:r w:rsidRPr="005C5148">
        <w:rPr>
          <w:rFonts w:eastAsia="Times New Roman" w:cs="Times New Roman"/>
          <w:sz w:val="22"/>
          <w:szCs w:val="22"/>
        </w:rPr>
        <w:t>.</w:t>
      </w:r>
      <w:r w:rsidR="00E136ED" w:rsidRPr="005C5148">
        <w:rPr>
          <w:rFonts w:eastAsia="Times New Roman" w:cs="Times New Roman"/>
          <w:sz w:val="22"/>
          <w:szCs w:val="22"/>
        </w:rPr>
        <w:t>4</w:t>
      </w:r>
      <w:r w:rsidRPr="005C5148">
        <w:rPr>
          <w:rFonts w:eastAsia="Times New Roman" w:cs="Times New Roman"/>
          <w:sz w:val="22"/>
          <w:szCs w:val="22"/>
        </w:rPr>
        <w:t xml:space="preserve">0 </w:t>
      </w:r>
      <w:r w:rsidR="002203FD" w:rsidRPr="005C5148">
        <w:rPr>
          <w:rFonts w:eastAsia="Times New Roman" w:cs="Times New Roman"/>
          <w:sz w:val="22"/>
          <w:szCs w:val="22"/>
        </w:rPr>
        <w:t>–</w:t>
      </w:r>
      <w:r w:rsidR="004322FF" w:rsidRPr="005C5148">
        <w:rPr>
          <w:rFonts w:eastAsia="Times New Roman" w:cs="Times New Roman"/>
          <w:sz w:val="22"/>
          <w:szCs w:val="22"/>
        </w:rPr>
        <w:t xml:space="preserve"> </w:t>
      </w:r>
      <w:r w:rsidR="00FE1019" w:rsidRPr="0020155B">
        <w:rPr>
          <w:rFonts w:eastAsia="Times New Roman" w:cs="Arial"/>
          <w:b/>
          <w:sz w:val="22"/>
          <w:szCs w:val="22"/>
        </w:rPr>
        <w:t>Нестерова Н.М. (Пермь)</w:t>
      </w:r>
      <w:r w:rsidR="00FE1019" w:rsidRPr="0020155B">
        <w:rPr>
          <w:rFonts w:eastAsia="Times New Roman" w:cs="Arial"/>
          <w:sz w:val="22"/>
          <w:szCs w:val="22"/>
        </w:rPr>
        <w:t xml:space="preserve"> Буквализм и форенизация в переводе: pro et contra</w:t>
      </w:r>
    </w:p>
    <w:p w14:paraId="7F8344C1" w14:textId="77777777" w:rsidR="00CF1949" w:rsidRPr="005C5148" w:rsidRDefault="00CF1949" w:rsidP="00A70301">
      <w:pPr>
        <w:rPr>
          <w:rFonts w:eastAsia="Times New Roman" w:cs="Times New Roman"/>
          <w:sz w:val="22"/>
          <w:szCs w:val="22"/>
        </w:rPr>
      </w:pPr>
    </w:p>
    <w:p w14:paraId="69F192AE" w14:textId="77777777" w:rsidR="00C635FB" w:rsidRPr="005C5148" w:rsidRDefault="00C635FB" w:rsidP="00C635FB">
      <w:pPr>
        <w:rPr>
          <w:rFonts w:eastAsia="Times New Roman" w:cs="Times New Roman"/>
          <w:b/>
          <w:sz w:val="22"/>
          <w:szCs w:val="22"/>
        </w:rPr>
      </w:pPr>
      <w:r w:rsidRPr="00761489">
        <w:rPr>
          <w:rFonts w:eastAsia="Times New Roman" w:cs="Times New Roman"/>
          <w:b/>
          <w:sz w:val="22"/>
          <w:szCs w:val="22"/>
        </w:rPr>
        <w:t xml:space="preserve">11.40-12.40 – Мастер-класс 1. Ауд. </w:t>
      </w:r>
      <w:r w:rsidR="00761489" w:rsidRPr="00761489">
        <w:rPr>
          <w:rFonts w:eastAsia="Times New Roman" w:cs="Times New Roman"/>
          <w:b/>
          <w:sz w:val="22"/>
          <w:szCs w:val="22"/>
        </w:rPr>
        <w:t>39</w:t>
      </w:r>
    </w:p>
    <w:p w14:paraId="739503A3" w14:textId="77777777" w:rsidR="00C635FB" w:rsidRPr="005C5148" w:rsidRDefault="00C635FB" w:rsidP="00A70301">
      <w:pPr>
        <w:rPr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В.В. Сдобников (Нижний Новгород). </w:t>
      </w:r>
      <w:r w:rsidRPr="005C5148">
        <w:rPr>
          <w:sz w:val="22"/>
          <w:szCs w:val="22"/>
        </w:rPr>
        <w:t>Формы обучения устному переводу</w:t>
      </w:r>
    </w:p>
    <w:p w14:paraId="36B969AB" w14:textId="77777777" w:rsidR="00C635FB" w:rsidRPr="005C5148" w:rsidRDefault="00C635FB" w:rsidP="00A70301">
      <w:pPr>
        <w:rPr>
          <w:rFonts w:eastAsia="Times New Roman" w:cs="Times New Roman"/>
          <w:b/>
          <w:sz w:val="22"/>
          <w:szCs w:val="22"/>
        </w:rPr>
      </w:pPr>
    </w:p>
    <w:p w14:paraId="02179CDE" w14:textId="77777777" w:rsidR="002203FD" w:rsidRPr="005C5148" w:rsidRDefault="002203FD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12.</w:t>
      </w:r>
      <w:r w:rsidR="00C635FB" w:rsidRPr="005C5148">
        <w:rPr>
          <w:rFonts w:eastAsia="Times New Roman" w:cs="Times New Roman"/>
          <w:b/>
          <w:sz w:val="22"/>
          <w:szCs w:val="22"/>
        </w:rPr>
        <w:t>4</w:t>
      </w:r>
      <w:r w:rsidRPr="005C5148">
        <w:rPr>
          <w:rFonts w:eastAsia="Times New Roman" w:cs="Times New Roman"/>
          <w:b/>
          <w:sz w:val="22"/>
          <w:szCs w:val="22"/>
        </w:rPr>
        <w:t>0-1</w:t>
      </w:r>
      <w:r w:rsidR="00C635FB" w:rsidRPr="005C5148">
        <w:rPr>
          <w:rFonts w:eastAsia="Times New Roman" w:cs="Times New Roman"/>
          <w:b/>
          <w:sz w:val="22"/>
          <w:szCs w:val="22"/>
        </w:rPr>
        <w:t>4</w:t>
      </w:r>
      <w:r w:rsidRPr="005C5148">
        <w:rPr>
          <w:rFonts w:eastAsia="Times New Roman" w:cs="Times New Roman"/>
          <w:b/>
          <w:sz w:val="22"/>
          <w:szCs w:val="22"/>
        </w:rPr>
        <w:t>.00 – ОБЕД</w:t>
      </w:r>
    </w:p>
    <w:p w14:paraId="5EE998A9" w14:textId="77777777" w:rsidR="002203FD" w:rsidRPr="005C5148" w:rsidRDefault="002203FD" w:rsidP="00A70301">
      <w:pPr>
        <w:rPr>
          <w:rFonts w:eastAsia="Times New Roman" w:cs="Times New Roman"/>
          <w:sz w:val="22"/>
          <w:szCs w:val="22"/>
        </w:rPr>
      </w:pPr>
    </w:p>
    <w:p w14:paraId="42926516" w14:textId="77777777" w:rsidR="00C635FB" w:rsidRPr="005C5148" w:rsidRDefault="00C635FB" w:rsidP="00C635FB">
      <w:pPr>
        <w:rPr>
          <w:rFonts w:eastAsia="Times New Roman" w:cs="Times New Roman"/>
          <w:b/>
          <w:sz w:val="22"/>
          <w:szCs w:val="22"/>
        </w:rPr>
      </w:pPr>
      <w:r w:rsidRPr="00FE7588">
        <w:rPr>
          <w:rFonts w:eastAsia="Times New Roman" w:cs="Times New Roman"/>
          <w:b/>
          <w:sz w:val="22"/>
          <w:szCs w:val="22"/>
        </w:rPr>
        <w:t xml:space="preserve">14.00-15.00 – Мастер-класс 2. Ауд. </w:t>
      </w:r>
      <w:r w:rsidR="00D0407A" w:rsidRPr="00FE7588">
        <w:rPr>
          <w:rFonts w:eastAsia="Times New Roman" w:cs="Times New Roman"/>
          <w:b/>
          <w:sz w:val="22"/>
          <w:szCs w:val="22"/>
        </w:rPr>
        <w:t>51</w:t>
      </w:r>
    </w:p>
    <w:p w14:paraId="053CD7BC" w14:textId="77777777" w:rsidR="00C635FB" w:rsidRPr="005C5148" w:rsidRDefault="00C635FB" w:rsidP="00A70301">
      <w:pPr>
        <w:rPr>
          <w:rFonts w:eastAsia="Times New Roman" w:cs="Times New Roman"/>
          <w:b/>
          <w:sz w:val="22"/>
          <w:szCs w:val="22"/>
        </w:rPr>
      </w:pPr>
      <w:r w:rsidRPr="0059787E">
        <w:rPr>
          <w:rFonts w:eastAsia="Times New Roman" w:cs="Times New Roman"/>
          <w:b/>
          <w:sz w:val="22"/>
          <w:szCs w:val="22"/>
        </w:rPr>
        <w:t xml:space="preserve">Зубанова </w:t>
      </w:r>
      <w:r w:rsidR="0059787E" w:rsidRPr="0059787E">
        <w:rPr>
          <w:rFonts w:eastAsia="Times New Roman" w:cs="Times New Roman"/>
          <w:b/>
          <w:sz w:val="22"/>
          <w:szCs w:val="22"/>
        </w:rPr>
        <w:t xml:space="preserve">И.В. </w:t>
      </w:r>
      <w:r w:rsidRPr="0059787E">
        <w:rPr>
          <w:rFonts w:eastAsia="Times New Roman" w:cs="Times New Roman"/>
          <w:b/>
          <w:sz w:val="22"/>
          <w:szCs w:val="22"/>
        </w:rPr>
        <w:t>(Москва)</w:t>
      </w:r>
      <w:r w:rsidR="0059787E" w:rsidRPr="0059787E">
        <w:rPr>
          <w:rFonts w:eastAsia="Times New Roman" w:cs="Times New Roman"/>
          <w:b/>
          <w:sz w:val="22"/>
          <w:szCs w:val="22"/>
        </w:rPr>
        <w:t xml:space="preserve"> </w:t>
      </w:r>
      <w:r w:rsidR="0059787E" w:rsidRPr="0059787E">
        <w:rPr>
          <w:rFonts w:eastAsia="Times New Roman" w:cs="Times New Roman"/>
          <w:sz w:val="22"/>
          <w:szCs w:val="22"/>
        </w:rPr>
        <w:t>Синхронный перевод</w:t>
      </w:r>
    </w:p>
    <w:p w14:paraId="0A2CF981" w14:textId="77777777" w:rsidR="00C635FB" w:rsidRPr="005C5148" w:rsidRDefault="00C635FB" w:rsidP="00A70301">
      <w:pPr>
        <w:rPr>
          <w:rFonts w:eastAsia="Times New Roman" w:cs="Times New Roman"/>
          <w:b/>
          <w:sz w:val="22"/>
          <w:szCs w:val="22"/>
        </w:rPr>
      </w:pPr>
    </w:p>
    <w:p w14:paraId="7A6C71CC" w14:textId="77777777" w:rsidR="00811B04" w:rsidRPr="005C5148" w:rsidRDefault="00E12026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1</w:t>
      </w:r>
      <w:r w:rsidR="00C635FB" w:rsidRPr="005C5148">
        <w:rPr>
          <w:rFonts w:eastAsia="Times New Roman" w:cs="Times New Roman"/>
          <w:b/>
          <w:sz w:val="22"/>
          <w:szCs w:val="22"/>
        </w:rPr>
        <w:t>5</w:t>
      </w:r>
      <w:r w:rsidRPr="005C5148">
        <w:rPr>
          <w:rFonts w:eastAsia="Times New Roman" w:cs="Times New Roman"/>
          <w:b/>
          <w:sz w:val="22"/>
          <w:szCs w:val="22"/>
        </w:rPr>
        <w:t>.00-</w:t>
      </w:r>
      <w:r w:rsidR="00E6545E" w:rsidRPr="005C5148">
        <w:rPr>
          <w:rFonts w:eastAsia="Times New Roman" w:cs="Times New Roman"/>
          <w:b/>
          <w:sz w:val="22"/>
          <w:szCs w:val="22"/>
        </w:rPr>
        <w:t>1</w:t>
      </w:r>
      <w:r w:rsidR="00C635FB" w:rsidRPr="005C5148">
        <w:rPr>
          <w:rFonts w:eastAsia="Times New Roman" w:cs="Times New Roman"/>
          <w:b/>
          <w:sz w:val="22"/>
          <w:szCs w:val="22"/>
        </w:rPr>
        <w:t>8</w:t>
      </w:r>
      <w:r w:rsidR="00E6545E" w:rsidRPr="005C5148">
        <w:rPr>
          <w:rFonts w:eastAsia="Times New Roman" w:cs="Times New Roman"/>
          <w:b/>
          <w:sz w:val="22"/>
          <w:szCs w:val="22"/>
        </w:rPr>
        <w:t>.00</w:t>
      </w:r>
      <w:r w:rsidR="00A4317C" w:rsidRPr="005C5148">
        <w:rPr>
          <w:rFonts w:eastAsia="Times New Roman" w:cs="Times New Roman"/>
          <w:b/>
          <w:sz w:val="22"/>
          <w:szCs w:val="22"/>
        </w:rPr>
        <w:t xml:space="preserve"> – секционные заседания</w:t>
      </w:r>
      <w:r w:rsidR="00543E01" w:rsidRPr="005C5148">
        <w:rPr>
          <w:rFonts w:eastAsia="Times New Roman" w:cs="Times New Roman"/>
          <w:b/>
          <w:sz w:val="22"/>
          <w:szCs w:val="22"/>
        </w:rPr>
        <w:t xml:space="preserve">. </w:t>
      </w:r>
    </w:p>
    <w:p w14:paraId="2D569832" w14:textId="77777777" w:rsidR="002203FD" w:rsidRPr="005C5148" w:rsidRDefault="00543E01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Корпус №2, пл. Ленина, 10.</w:t>
      </w:r>
    </w:p>
    <w:p w14:paraId="6E197E05" w14:textId="77777777" w:rsidR="00A4317C" w:rsidRPr="005C5148" w:rsidRDefault="00A4317C" w:rsidP="00A70301">
      <w:pPr>
        <w:rPr>
          <w:rFonts w:eastAsia="Times New Roman" w:cs="Times New Roman"/>
          <w:sz w:val="22"/>
          <w:szCs w:val="22"/>
        </w:rPr>
      </w:pPr>
    </w:p>
    <w:p w14:paraId="63046712" w14:textId="77777777" w:rsidR="002203FD" w:rsidRPr="005C5148" w:rsidRDefault="002203FD" w:rsidP="00A70301">
      <w:pPr>
        <w:rPr>
          <w:rFonts w:eastAsia="Times New Roman" w:cs="Times New Roman"/>
          <w:b/>
          <w:sz w:val="22"/>
          <w:szCs w:val="22"/>
        </w:rPr>
      </w:pPr>
      <w:r w:rsidRPr="00761489">
        <w:rPr>
          <w:rFonts w:eastAsia="Times New Roman" w:cs="Times New Roman"/>
          <w:b/>
          <w:sz w:val="22"/>
          <w:szCs w:val="22"/>
        </w:rPr>
        <w:t>С</w:t>
      </w:r>
      <w:r w:rsidR="00A5434E" w:rsidRPr="00761489">
        <w:rPr>
          <w:rFonts w:eastAsia="Times New Roman" w:cs="Times New Roman"/>
          <w:b/>
          <w:sz w:val="22"/>
          <w:szCs w:val="22"/>
        </w:rPr>
        <w:t xml:space="preserve">екция 1. </w:t>
      </w:r>
      <w:r w:rsidR="00FC5D58" w:rsidRPr="00761489">
        <w:rPr>
          <w:rFonts w:eastAsia="Times New Roman" w:cs="Times New Roman"/>
          <w:b/>
          <w:sz w:val="22"/>
          <w:szCs w:val="22"/>
        </w:rPr>
        <w:t>Общие проблемы анализа дискурса</w:t>
      </w:r>
      <w:r w:rsidR="00A5434E" w:rsidRPr="00761489">
        <w:rPr>
          <w:rFonts w:eastAsia="Times New Roman" w:cs="Times New Roman"/>
          <w:b/>
          <w:sz w:val="22"/>
          <w:szCs w:val="22"/>
        </w:rPr>
        <w:t xml:space="preserve">. Ауд. </w:t>
      </w:r>
      <w:r w:rsidR="0052411E" w:rsidRPr="00761489">
        <w:rPr>
          <w:rFonts w:eastAsia="Times New Roman" w:cs="Times New Roman"/>
          <w:b/>
          <w:sz w:val="22"/>
          <w:szCs w:val="22"/>
        </w:rPr>
        <w:t>84</w:t>
      </w:r>
    </w:p>
    <w:p w14:paraId="3AF3150D" w14:textId="77777777" w:rsidR="004F0CB5" w:rsidRPr="005C5148" w:rsidRDefault="002203FD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>Руководители:</w:t>
      </w:r>
      <w:r w:rsidR="00DC0B20" w:rsidRPr="005C5148">
        <w:rPr>
          <w:rFonts w:eastAsia="Times New Roman" w:cs="Times New Roman"/>
          <w:sz w:val="22"/>
          <w:szCs w:val="22"/>
        </w:rPr>
        <w:t xml:space="preserve"> </w:t>
      </w:r>
      <w:r w:rsidR="008D365E" w:rsidRPr="005C5148">
        <w:rPr>
          <w:rFonts w:eastAsia="Times New Roman" w:cs="Times New Roman"/>
          <w:sz w:val="22"/>
          <w:szCs w:val="22"/>
        </w:rPr>
        <w:t xml:space="preserve">проф. В.В. Корнева, проф. </w:t>
      </w:r>
      <w:r w:rsidR="00344662" w:rsidRPr="005C5148">
        <w:rPr>
          <w:rFonts w:eastAsia="Times New Roman" w:cs="Times New Roman"/>
          <w:sz w:val="22"/>
          <w:szCs w:val="22"/>
        </w:rPr>
        <w:t>А.А. Романов</w:t>
      </w:r>
    </w:p>
    <w:p w14:paraId="1A7B62B3" w14:textId="77777777" w:rsidR="00417A86" w:rsidRPr="005C5148" w:rsidRDefault="00417A86" w:rsidP="00A70301">
      <w:pPr>
        <w:rPr>
          <w:rFonts w:eastAsia="Times New Roman" w:cs="Times New Roman"/>
          <w:sz w:val="22"/>
          <w:szCs w:val="22"/>
        </w:rPr>
      </w:pPr>
    </w:p>
    <w:p w14:paraId="0A8631BD" w14:textId="77777777" w:rsidR="00B844E9" w:rsidRPr="005C5148" w:rsidRDefault="00B844E9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Дмитрюк Н.В., Латышев О.Ю. (Чимкент)</w:t>
      </w:r>
      <w:r w:rsidRPr="005C5148">
        <w:rPr>
          <w:rFonts w:eastAsia="Times New Roman" w:cs="Times New Roman"/>
          <w:sz w:val="22"/>
          <w:szCs w:val="22"/>
        </w:rPr>
        <w:t xml:space="preserve"> Двуязычная психолингвистическая лексикография</w:t>
      </w:r>
    </w:p>
    <w:p w14:paraId="592EE8CA" w14:textId="77777777" w:rsidR="00B844E9" w:rsidRPr="005C5148" w:rsidRDefault="00B844E9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Романов А.А.,  Малышева Е.В. (Тверь)</w:t>
      </w:r>
      <w:r w:rsidRPr="005C5148">
        <w:rPr>
          <w:rFonts w:eastAsia="Times New Roman" w:cs="Times New Roman"/>
          <w:sz w:val="22"/>
          <w:szCs w:val="22"/>
        </w:rPr>
        <w:t xml:space="preserve"> Специфика реализации тактильного регулятива в дискурсивном взаимодействии</w:t>
      </w:r>
    </w:p>
    <w:p w14:paraId="77A57202" w14:textId="77777777" w:rsidR="00B844E9" w:rsidRPr="005C5148" w:rsidRDefault="00B844E9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Корнева В.В. (Воронеж)</w:t>
      </w:r>
      <w:r w:rsidRPr="005C5148">
        <w:rPr>
          <w:rFonts w:eastAsia="Times New Roman" w:cs="Times New Roman"/>
          <w:sz w:val="22"/>
          <w:szCs w:val="22"/>
        </w:rPr>
        <w:t xml:space="preserve"> Дискурсивные стратегии и структурно-семантическая организация текста</w:t>
      </w:r>
    </w:p>
    <w:p w14:paraId="0C0A3E09" w14:textId="0C64AF02" w:rsidR="00B844E9" w:rsidRPr="005C5148" w:rsidRDefault="00E0405D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Шилихина К.М. (Воронеж) </w:t>
      </w:r>
      <w:r w:rsidRPr="005C5148">
        <w:rPr>
          <w:rFonts w:eastAsia="Times New Roman" w:cs="Times New Roman"/>
          <w:sz w:val="22"/>
          <w:szCs w:val="22"/>
        </w:rPr>
        <w:t>Лексико-стилистические особенности онлайн-коммуникации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  <w:r w:rsidR="00B844E9" w:rsidRPr="005C5148">
        <w:rPr>
          <w:rFonts w:eastAsia="Times New Roman" w:cs="Times New Roman"/>
          <w:b/>
          <w:sz w:val="22"/>
          <w:szCs w:val="22"/>
        </w:rPr>
        <w:t>Скворцова А.В. (Санкт-Петербург)</w:t>
      </w:r>
      <w:r w:rsidR="00B844E9" w:rsidRPr="005C5148">
        <w:rPr>
          <w:rFonts w:eastAsia="Times New Roman" w:cs="Times New Roman"/>
          <w:sz w:val="22"/>
          <w:szCs w:val="22"/>
        </w:rPr>
        <w:t xml:space="preserve"> Реляционные имена как средство актуализации номинативных стратегий в дискурсе</w:t>
      </w:r>
    </w:p>
    <w:p w14:paraId="7FFAA4A6" w14:textId="77777777" w:rsidR="00823009" w:rsidRPr="005C5148" w:rsidRDefault="00823009" w:rsidP="00B844E9">
      <w:pPr>
        <w:jc w:val="both"/>
        <w:rPr>
          <w:rFonts w:eastAsia="Times New Roman" w:cs="Times New Roman"/>
          <w:b/>
          <w:sz w:val="22"/>
          <w:szCs w:val="22"/>
        </w:rPr>
      </w:pPr>
    </w:p>
    <w:p w14:paraId="4D8B7C26" w14:textId="77777777" w:rsidR="00B844E9" w:rsidRPr="005C5148" w:rsidRDefault="00B844E9" w:rsidP="00883A23">
      <w:pPr>
        <w:ind w:firstLine="709"/>
        <w:jc w:val="both"/>
        <w:rPr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lastRenderedPageBreak/>
        <w:t xml:space="preserve">16.30-16.45 </w:t>
      </w:r>
      <w:r w:rsidRPr="005C5148">
        <w:rPr>
          <w:b/>
          <w:sz w:val="22"/>
          <w:szCs w:val="22"/>
        </w:rPr>
        <w:t>КОФЕ-БРЕЙК</w:t>
      </w:r>
      <w:r w:rsidR="00967C88">
        <w:rPr>
          <w:b/>
          <w:sz w:val="22"/>
          <w:szCs w:val="22"/>
        </w:rPr>
        <w:t xml:space="preserve"> </w:t>
      </w:r>
      <w:r w:rsidR="00967C88">
        <w:rPr>
          <w:rFonts w:eastAsia="Times New Roman" w:cs="Times New Roman"/>
          <w:b/>
          <w:sz w:val="22"/>
          <w:szCs w:val="22"/>
        </w:rPr>
        <w:t>(ауд. 100)</w:t>
      </w:r>
    </w:p>
    <w:p w14:paraId="7B26A3C7" w14:textId="77777777" w:rsidR="00823009" w:rsidRPr="005C5148" w:rsidRDefault="00823009" w:rsidP="00B844E9">
      <w:pPr>
        <w:jc w:val="both"/>
        <w:rPr>
          <w:rFonts w:eastAsia="Times New Roman" w:cs="Times New Roman"/>
          <w:b/>
          <w:sz w:val="22"/>
          <w:szCs w:val="22"/>
        </w:rPr>
      </w:pPr>
    </w:p>
    <w:p w14:paraId="146611AA" w14:textId="77777777" w:rsidR="00B844E9" w:rsidRPr="005C5148" w:rsidRDefault="00B844E9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Корнева В.В., Снимщикова Ю.О. (Воронеж)</w:t>
      </w:r>
      <w:r w:rsidRPr="005C5148">
        <w:rPr>
          <w:rFonts w:eastAsia="Times New Roman" w:cs="Times New Roman"/>
          <w:sz w:val="22"/>
          <w:szCs w:val="22"/>
        </w:rPr>
        <w:t xml:space="preserve"> Спортивная метафора в испанской прессе</w:t>
      </w:r>
    </w:p>
    <w:p w14:paraId="46737AB0" w14:textId="77777777" w:rsidR="00E0405D" w:rsidRPr="005C5148" w:rsidRDefault="00E0405D" w:rsidP="00E0405D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Малов А.А. (Пермь) </w:t>
      </w:r>
      <w:r w:rsidRPr="005C5148">
        <w:rPr>
          <w:rFonts w:eastAsia="Times New Roman" w:cs="Times New Roman"/>
          <w:sz w:val="22"/>
          <w:szCs w:val="22"/>
        </w:rPr>
        <w:t xml:space="preserve"> Сопоставительный анализ номинаций базовых эмоций русского и английского языков на основе аффективных рейтингов</w:t>
      </w:r>
    </w:p>
    <w:p w14:paraId="33B0DAAC" w14:textId="77777777" w:rsidR="00B844E9" w:rsidRPr="005C5148" w:rsidRDefault="00B844E9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Штонда Ю.А. (Воронеж)</w:t>
      </w:r>
      <w:r w:rsidRPr="005C5148">
        <w:rPr>
          <w:rFonts w:eastAsia="Times New Roman" w:cs="Times New Roman"/>
          <w:sz w:val="22"/>
          <w:szCs w:val="22"/>
        </w:rPr>
        <w:t xml:space="preserve"> Пограничная ситуация как фактор, обуславливающий способ реализации дискурсивных стратегий</w:t>
      </w:r>
    </w:p>
    <w:p w14:paraId="22C1C92F" w14:textId="77777777" w:rsidR="00B844E9" w:rsidRPr="00C01189" w:rsidRDefault="00B844E9" w:rsidP="00B844E9">
      <w:pPr>
        <w:pStyle w:val="a7"/>
        <w:numPr>
          <w:ilvl w:val="0"/>
          <w:numId w:val="5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Бессарабова Г.А. (Воронеж) </w:t>
      </w:r>
      <w:r w:rsidRPr="005C5148">
        <w:rPr>
          <w:rFonts w:eastAsia="Times New Roman" w:cs="Times New Roman"/>
          <w:sz w:val="22"/>
          <w:szCs w:val="22"/>
        </w:rPr>
        <w:t>Оценочные арготические единицы в испанском языке</w:t>
      </w:r>
    </w:p>
    <w:p w14:paraId="7F4FDB99" w14:textId="77777777" w:rsidR="00B844E9" w:rsidRPr="005C5148" w:rsidRDefault="00B844E9" w:rsidP="00B844E9">
      <w:pPr>
        <w:ind w:left="426"/>
        <w:jc w:val="both"/>
        <w:rPr>
          <w:rFonts w:eastAsia="Times New Roman" w:cs="Times New Roman"/>
          <w:b/>
          <w:sz w:val="22"/>
          <w:szCs w:val="22"/>
          <w:highlight w:val="yellow"/>
        </w:rPr>
      </w:pPr>
    </w:p>
    <w:p w14:paraId="35A88062" w14:textId="77777777" w:rsidR="007A69D2" w:rsidRPr="005C5148" w:rsidRDefault="002203FD" w:rsidP="00A70301">
      <w:pPr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Секция 2</w:t>
      </w:r>
      <w:r w:rsidR="0092130F" w:rsidRPr="005C5148">
        <w:rPr>
          <w:rFonts w:eastAsia="Times New Roman" w:cs="Times New Roman"/>
          <w:b/>
          <w:sz w:val="22"/>
          <w:szCs w:val="22"/>
        </w:rPr>
        <w:t xml:space="preserve">. </w:t>
      </w:r>
      <w:r w:rsidR="005B1C51" w:rsidRPr="005C5148">
        <w:rPr>
          <w:rFonts w:eastAsia="Times New Roman" w:cs="Times New Roman"/>
          <w:b/>
          <w:sz w:val="22"/>
          <w:szCs w:val="22"/>
        </w:rPr>
        <w:t xml:space="preserve">Общие проблемы переводоведения. </w:t>
      </w:r>
      <w:r w:rsidR="000D134A" w:rsidRPr="005C5148">
        <w:rPr>
          <w:rFonts w:eastAsia="Times New Roman" w:cs="Times New Roman"/>
          <w:b/>
          <w:sz w:val="22"/>
          <w:szCs w:val="22"/>
        </w:rPr>
        <w:t>Отраслевой пе</w:t>
      </w:r>
      <w:r w:rsidR="000D134A" w:rsidRPr="009C19B8">
        <w:rPr>
          <w:rFonts w:eastAsia="Times New Roman" w:cs="Times New Roman"/>
          <w:b/>
          <w:sz w:val="22"/>
          <w:szCs w:val="22"/>
        </w:rPr>
        <w:t xml:space="preserve">ревод. </w:t>
      </w:r>
      <w:r w:rsidR="00A5434E" w:rsidRPr="009C19B8">
        <w:rPr>
          <w:rFonts w:eastAsia="Times New Roman" w:cs="Times New Roman"/>
          <w:b/>
          <w:sz w:val="22"/>
          <w:szCs w:val="22"/>
        </w:rPr>
        <w:t xml:space="preserve">Ауд. </w:t>
      </w:r>
      <w:r w:rsidR="0052411E" w:rsidRPr="009C19B8">
        <w:rPr>
          <w:rFonts w:eastAsia="Times New Roman" w:cs="Times New Roman"/>
          <w:b/>
          <w:sz w:val="22"/>
          <w:szCs w:val="22"/>
        </w:rPr>
        <w:t>72</w:t>
      </w:r>
    </w:p>
    <w:p w14:paraId="1C51F690" w14:textId="6A196077" w:rsidR="002203FD" w:rsidRPr="005C5148" w:rsidRDefault="002203FD" w:rsidP="00A70301">
      <w:pPr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sz w:val="22"/>
          <w:szCs w:val="22"/>
        </w:rPr>
        <w:t>Руководители:</w:t>
      </w:r>
      <w:r w:rsidR="004F0CB5" w:rsidRPr="005C5148">
        <w:rPr>
          <w:rFonts w:eastAsia="Times New Roman" w:cs="Times New Roman"/>
          <w:sz w:val="22"/>
          <w:szCs w:val="22"/>
        </w:rPr>
        <w:t xml:space="preserve"> </w:t>
      </w:r>
      <w:r w:rsidR="00D94B6B" w:rsidRPr="005C5148">
        <w:rPr>
          <w:rFonts w:eastAsia="Times New Roman" w:cs="Times New Roman"/>
          <w:sz w:val="22"/>
          <w:szCs w:val="22"/>
        </w:rPr>
        <w:t xml:space="preserve">проф. Н.А. Фененко, </w:t>
      </w:r>
      <w:r w:rsidR="000724CF">
        <w:rPr>
          <w:rFonts w:eastAsia="Times New Roman" w:cs="Times New Roman"/>
          <w:sz w:val="22"/>
          <w:szCs w:val="22"/>
        </w:rPr>
        <w:t>доц. А.О. Стеблецова</w:t>
      </w:r>
    </w:p>
    <w:p w14:paraId="0F6CA651" w14:textId="77777777" w:rsidR="004F0CB5" w:rsidRPr="005C5148" w:rsidRDefault="004F0CB5" w:rsidP="00A70301">
      <w:pPr>
        <w:rPr>
          <w:rFonts w:eastAsia="Times New Roman" w:cs="Times New Roman"/>
          <w:sz w:val="22"/>
          <w:szCs w:val="22"/>
        </w:rPr>
      </w:pPr>
    </w:p>
    <w:p w14:paraId="56352726" w14:textId="77777777" w:rsidR="00385477" w:rsidRPr="005C5148" w:rsidRDefault="00385477" w:rsidP="00385477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Фененко Н.А. (Воронеж) </w:t>
      </w:r>
      <w:r w:rsidRPr="005C5148">
        <w:rPr>
          <w:rFonts w:eastAsia="Times New Roman" w:cs="Arial"/>
          <w:color w:val="000000"/>
          <w:sz w:val="22"/>
          <w:szCs w:val="22"/>
        </w:rPr>
        <w:t>Когнитивный багаж переводчика сквозь призму стратегии перевода</w:t>
      </w:r>
    </w:p>
    <w:p w14:paraId="37E98339" w14:textId="77777777" w:rsidR="00F91798" w:rsidRPr="00F91798" w:rsidRDefault="00F91798" w:rsidP="00AE5B9D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Селезнева Д.В. (Москва) </w:t>
      </w:r>
      <w:r w:rsidRPr="005C5148">
        <w:rPr>
          <w:rFonts w:eastAsia="Times New Roman" w:cs="Arial"/>
          <w:color w:val="000000"/>
          <w:sz w:val="22"/>
          <w:szCs w:val="22"/>
        </w:rPr>
        <w:t>Сравнительное исследование военных терминосистем КНДР и РК</w:t>
      </w:r>
      <w:r w:rsidRPr="005C5148">
        <w:rPr>
          <w:b/>
          <w:sz w:val="22"/>
          <w:szCs w:val="22"/>
        </w:rPr>
        <w:t xml:space="preserve"> </w:t>
      </w:r>
    </w:p>
    <w:p w14:paraId="396679F7" w14:textId="145BF362" w:rsidR="00385477" w:rsidRPr="00AE5B9D" w:rsidRDefault="00AE5B9D" w:rsidP="00AE5B9D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b/>
          <w:sz w:val="22"/>
          <w:szCs w:val="22"/>
        </w:rPr>
        <w:t xml:space="preserve">Семочко С.В. (Воронеж) </w:t>
      </w:r>
      <w:r w:rsidRPr="005C5148">
        <w:rPr>
          <w:rFonts w:eastAsia="Times New Roman" w:cs="Arial"/>
          <w:color w:val="000000"/>
          <w:sz w:val="22"/>
          <w:szCs w:val="22"/>
        </w:rPr>
        <w:t>Антропоморфные номинации из сферы машиностроения в аспекте перевода (на материале немецкого и русского языков)</w:t>
      </w:r>
    </w:p>
    <w:p w14:paraId="2B61D232" w14:textId="77777777" w:rsidR="00385477" w:rsidRPr="005C5148" w:rsidRDefault="00385477" w:rsidP="00385477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b/>
          <w:sz w:val="22"/>
          <w:szCs w:val="22"/>
        </w:rPr>
        <w:t>Кашкина Е.В. (Воронеж)</w:t>
      </w:r>
      <w:r w:rsidRPr="005C5148">
        <w:rPr>
          <w:sz w:val="22"/>
          <w:szCs w:val="22"/>
        </w:rPr>
        <w:t xml:space="preserve"> </w:t>
      </w:r>
      <w:r w:rsidRPr="005C5148">
        <w:rPr>
          <w:rFonts w:eastAsia="Times New Roman" w:cs="Arial"/>
          <w:color w:val="000000"/>
          <w:sz w:val="22"/>
          <w:szCs w:val="22"/>
        </w:rPr>
        <w:t>Интерферентные явления в устной речи на французском языке марокканских билингвов и их преодоление при переводе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</w:p>
    <w:p w14:paraId="62C99D5B" w14:textId="77777777" w:rsidR="00385477" w:rsidRPr="005C5148" w:rsidRDefault="00385477" w:rsidP="00385477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Стеблецова А.О., Торубарова И.И. (Воронеж) </w:t>
      </w:r>
      <w:r w:rsidRPr="005C5148">
        <w:rPr>
          <w:rFonts w:eastAsia="Times New Roman" w:cs="Arial"/>
          <w:color w:val="000000"/>
          <w:sz w:val="22"/>
          <w:szCs w:val="22"/>
        </w:rPr>
        <w:t>Лингвистическая интерференция при переводе медицинского текста</w:t>
      </w:r>
    </w:p>
    <w:p w14:paraId="6BA69A0D" w14:textId="77777777" w:rsidR="00385477" w:rsidRPr="005C5148" w:rsidRDefault="00385477" w:rsidP="00385477">
      <w:pPr>
        <w:jc w:val="both"/>
        <w:rPr>
          <w:rFonts w:eastAsia="Times New Roman" w:cs="Times New Roman"/>
          <w:b/>
          <w:sz w:val="22"/>
          <w:szCs w:val="22"/>
        </w:rPr>
      </w:pPr>
    </w:p>
    <w:p w14:paraId="7170D76F" w14:textId="77777777" w:rsidR="00385477" w:rsidRPr="005C5148" w:rsidRDefault="00385477" w:rsidP="00883A23">
      <w:pPr>
        <w:ind w:firstLine="709"/>
        <w:jc w:val="both"/>
        <w:rPr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16.</w:t>
      </w:r>
      <w:r w:rsidR="00883A23" w:rsidRPr="005C5148">
        <w:rPr>
          <w:rFonts w:eastAsia="Times New Roman" w:cs="Times New Roman"/>
          <w:b/>
          <w:sz w:val="22"/>
          <w:szCs w:val="22"/>
        </w:rPr>
        <w:t>3</w:t>
      </w:r>
      <w:r w:rsidRPr="005C5148">
        <w:rPr>
          <w:rFonts w:eastAsia="Times New Roman" w:cs="Times New Roman"/>
          <w:b/>
          <w:sz w:val="22"/>
          <w:szCs w:val="22"/>
        </w:rPr>
        <w:t>0-16.4</w:t>
      </w:r>
      <w:r w:rsidR="00883A23" w:rsidRPr="005C5148">
        <w:rPr>
          <w:rFonts w:eastAsia="Times New Roman" w:cs="Times New Roman"/>
          <w:b/>
          <w:sz w:val="22"/>
          <w:szCs w:val="22"/>
        </w:rPr>
        <w:t>5</w:t>
      </w:r>
      <w:r w:rsidRPr="005C5148">
        <w:rPr>
          <w:rFonts w:eastAsia="Times New Roman" w:cs="Times New Roman"/>
          <w:b/>
          <w:sz w:val="22"/>
          <w:szCs w:val="22"/>
        </w:rPr>
        <w:t xml:space="preserve"> </w:t>
      </w:r>
      <w:r w:rsidRPr="005C5148">
        <w:rPr>
          <w:b/>
          <w:sz w:val="22"/>
          <w:szCs w:val="22"/>
        </w:rPr>
        <w:t>КОФЕ-БРЕЙК</w:t>
      </w:r>
      <w:r w:rsidR="00967C88">
        <w:rPr>
          <w:b/>
          <w:sz w:val="22"/>
          <w:szCs w:val="22"/>
        </w:rPr>
        <w:t xml:space="preserve"> </w:t>
      </w:r>
      <w:r w:rsidR="00967C88">
        <w:rPr>
          <w:rFonts w:eastAsia="Times New Roman" w:cs="Times New Roman"/>
          <w:b/>
          <w:sz w:val="22"/>
          <w:szCs w:val="22"/>
        </w:rPr>
        <w:t>(ауд. 100)</w:t>
      </w:r>
    </w:p>
    <w:p w14:paraId="1105C120" w14:textId="77777777" w:rsidR="00385477" w:rsidRPr="005C5148" w:rsidRDefault="00385477" w:rsidP="00385477">
      <w:pPr>
        <w:jc w:val="both"/>
        <w:rPr>
          <w:rFonts w:eastAsia="Times New Roman" w:cs="Times New Roman"/>
          <w:b/>
          <w:sz w:val="22"/>
          <w:szCs w:val="22"/>
        </w:rPr>
      </w:pPr>
    </w:p>
    <w:p w14:paraId="2832C17F" w14:textId="77777777" w:rsidR="00385477" w:rsidRPr="005C5148" w:rsidRDefault="00385477" w:rsidP="00385477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Бердникова О.В. (Воронеж)</w:t>
      </w:r>
      <w:r w:rsidRPr="005C5148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Arial"/>
          <w:color w:val="000000"/>
          <w:sz w:val="22"/>
          <w:szCs w:val="22"/>
        </w:rPr>
        <w:t>Анализ маркировок итальянских продуктов</w:t>
      </w:r>
    </w:p>
    <w:p w14:paraId="3E35DADC" w14:textId="77777777" w:rsidR="00385477" w:rsidRPr="005C5148" w:rsidRDefault="00385477" w:rsidP="00385477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Таунзенд К.И. (Москва) </w:t>
      </w:r>
      <w:r w:rsidRPr="005C5148">
        <w:rPr>
          <w:rFonts w:eastAsia="Times New Roman" w:cs="Arial"/>
          <w:color w:val="000000"/>
          <w:sz w:val="22"/>
          <w:szCs w:val="22"/>
        </w:rPr>
        <w:t>У истоков юридического перевода в России или как появился русский термин «вердикт»</w:t>
      </w:r>
    </w:p>
    <w:p w14:paraId="331A0CD4" w14:textId="77777777" w:rsidR="009C19B8" w:rsidRPr="009C19B8" w:rsidRDefault="00385477" w:rsidP="009C19B8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Шевелева Г.И., Чувасова О. (Воронеж)</w:t>
      </w:r>
      <w:r w:rsidRPr="005C5148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eastAsia="Times New Roman" w:cs="Arial"/>
          <w:color w:val="000000"/>
          <w:sz w:val="22"/>
          <w:szCs w:val="22"/>
        </w:rPr>
        <w:t>Механизмы формирования терминологии банковского деле в немецком языке и способы ее перевода на русский язык</w:t>
      </w:r>
    </w:p>
    <w:p w14:paraId="096AF1DE" w14:textId="77777777" w:rsidR="00385477" w:rsidRPr="00A54755" w:rsidRDefault="00385477" w:rsidP="009C19B8">
      <w:pPr>
        <w:pStyle w:val="a7"/>
        <w:numPr>
          <w:ilvl w:val="0"/>
          <w:numId w:val="6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9C19B8">
        <w:rPr>
          <w:rFonts w:eastAsia="Times New Roman" w:cs="Times New Roman"/>
          <w:b/>
          <w:sz w:val="22"/>
          <w:szCs w:val="22"/>
        </w:rPr>
        <w:lastRenderedPageBreak/>
        <w:t xml:space="preserve">Шальнева В.А. (Воронеж) </w:t>
      </w:r>
      <w:r w:rsidR="009C19B8" w:rsidRPr="009C19B8">
        <w:rPr>
          <w:rFonts w:eastAsia="Times New Roman" w:cs="Times New Roman"/>
          <w:color w:val="000000"/>
          <w:sz w:val="22"/>
          <w:szCs w:val="22"/>
        </w:rPr>
        <w:t>Компьютерная терминосистема в рамках когнитивного терминоведения</w:t>
      </w:r>
    </w:p>
    <w:p w14:paraId="66CD84BF" w14:textId="77777777" w:rsidR="00A54755" w:rsidRPr="00A54755" w:rsidRDefault="00A54755" w:rsidP="00A54755">
      <w:pPr>
        <w:pStyle w:val="a7"/>
        <w:numPr>
          <w:ilvl w:val="0"/>
          <w:numId w:val="6"/>
        </w:numPr>
        <w:ind w:left="426"/>
        <w:rPr>
          <w:rFonts w:eastAsia="Times New Roman" w:cs="Times New Roman"/>
          <w:sz w:val="22"/>
          <w:szCs w:val="22"/>
        </w:rPr>
      </w:pPr>
      <w:r w:rsidRPr="00A54755">
        <w:rPr>
          <w:rFonts w:eastAsia="Times New Roman" w:cs="Times New Roman"/>
          <w:b/>
          <w:color w:val="000000"/>
          <w:sz w:val="22"/>
          <w:szCs w:val="22"/>
        </w:rPr>
        <w:t>Беляева Н.Л. (Воронеж)</w:t>
      </w:r>
      <w:r w:rsidRPr="00A54755">
        <w:rPr>
          <w:rFonts w:eastAsia="Times New Roman" w:cs="Times New Roman"/>
          <w:color w:val="000000"/>
          <w:sz w:val="22"/>
          <w:szCs w:val="22"/>
        </w:rPr>
        <w:t xml:space="preserve"> Характер семантической интерференции при переводе</w:t>
      </w:r>
    </w:p>
    <w:p w14:paraId="756A8EF1" w14:textId="77777777" w:rsidR="002203FD" w:rsidRPr="005C5148" w:rsidRDefault="002203FD" w:rsidP="00A70301">
      <w:pPr>
        <w:rPr>
          <w:rFonts w:eastAsia="Times New Roman" w:cs="Times New Roman"/>
          <w:sz w:val="22"/>
          <w:szCs w:val="22"/>
        </w:rPr>
      </w:pPr>
    </w:p>
    <w:p w14:paraId="13FAA18C" w14:textId="77777777" w:rsidR="002203FD" w:rsidRPr="005C5148" w:rsidRDefault="002203FD" w:rsidP="00A70301">
      <w:pPr>
        <w:rPr>
          <w:sz w:val="22"/>
          <w:szCs w:val="22"/>
        </w:rPr>
      </w:pPr>
      <w:r w:rsidRPr="009C19B8">
        <w:rPr>
          <w:b/>
          <w:sz w:val="22"/>
          <w:szCs w:val="22"/>
        </w:rPr>
        <w:t xml:space="preserve">Секция 3. </w:t>
      </w:r>
      <w:r w:rsidR="00D94B6B" w:rsidRPr="009C19B8">
        <w:rPr>
          <w:b/>
          <w:sz w:val="22"/>
          <w:szCs w:val="22"/>
        </w:rPr>
        <w:t>Художественный перевод</w:t>
      </w:r>
      <w:r w:rsidR="00A5434E" w:rsidRPr="009C19B8">
        <w:rPr>
          <w:b/>
          <w:sz w:val="22"/>
          <w:szCs w:val="22"/>
        </w:rPr>
        <w:t xml:space="preserve">. Ауд. </w:t>
      </w:r>
      <w:r w:rsidR="0052411E" w:rsidRPr="009C19B8">
        <w:rPr>
          <w:b/>
          <w:sz w:val="22"/>
          <w:szCs w:val="22"/>
        </w:rPr>
        <w:t>41</w:t>
      </w:r>
      <w:r w:rsidRPr="005C5148">
        <w:rPr>
          <w:b/>
          <w:sz w:val="22"/>
          <w:szCs w:val="22"/>
        </w:rPr>
        <w:br/>
      </w:r>
      <w:r w:rsidRPr="005C5148">
        <w:rPr>
          <w:sz w:val="22"/>
          <w:szCs w:val="22"/>
        </w:rPr>
        <w:t>Руководители:</w:t>
      </w:r>
      <w:r w:rsidR="009F674B" w:rsidRPr="005C5148">
        <w:rPr>
          <w:sz w:val="22"/>
          <w:szCs w:val="22"/>
        </w:rPr>
        <w:t xml:space="preserve"> </w:t>
      </w:r>
      <w:r w:rsidR="00D94B6B" w:rsidRPr="005C5148">
        <w:rPr>
          <w:sz w:val="22"/>
          <w:szCs w:val="22"/>
        </w:rPr>
        <w:t xml:space="preserve">проф. А.П. Бабушкин, </w:t>
      </w:r>
      <w:r w:rsidR="00ED7925" w:rsidRPr="005C5148">
        <w:rPr>
          <w:sz w:val="22"/>
          <w:szCs w:val="22"/>
        </w:rPr>
        <w:t>проф. Н.М. Нестерова</w:t>
      </w:r>
    </w:p>
    <w:p w14:paraId="11144437" w14:textId="77777777" w:rsidR="002203FD" w:rsidRPr="005C5148" w:rsidRDefault="002203FD" w:rsidP="00A70301">
      <w:pPr>
        <w:rPr>
          <w:sz w:val="22"/>
          <w:szCs w:val="22"/>
        </w:rPr>
      </w:pPr>
    </w:p>
    <w:p w14:paraId="5189A8FA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Бабушкин А.П. (Воронеж) </w:t>
      </w:r>
      <w:r w:rsidRPr="005C5148">
        <w:rPr>
          <w:rFonts w:eastAsia="Times New Roman" w:cs="Times New Roman"/>
          <w:sz w:val="22"/>
          <w:szCs w:val="22"/>
        </w:rPr>
        <w:t>«Одиссея» Гекльберри Финна: названия глав «Приключений» на русском языке. Варианты переводов</w:t>
      </w:r>
    </w:p>
    <w:p w14:paraId="29246519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Борисова Л.М. (Воронеж)</w:t>
      </w:r>
      <w:r w:rsidRPr="005C5148">
        <w:rPr>
          <w:rFonts w:eastAsia="Times New Roman" w:cs="Times New Roman"/>
          <w:sz w:val="22"/>
          <w:szCs w:val="22"/>
        </w:rPr>
        <w:t xml:space="preserve"> Особенности перевода метакоммуникативных речевых действий, комментирующих поведение повествователя в художественном дискурсе</w:t>
      </w:r>
    </w:p>
    <w:p w14:paraId="74474798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Голушин И. (Пермь)</w:t>
      </w:r>
      <w:r w:rsidRPr="005C5148">
        <w:rPr>
          <w:rFonts w:cs="Arial"/>
          <w:color w:val="000000"/>
          <w:sz w:val="22"/>
          <w:szCs w:val="22"/>
        </w:rPr>
        <w:t xml:space="preserve"> Русскоязычные эмотивные диминутивы и их сербские (не)соответствия (на материале романа М. Шиш</w:t>
      </w:r>
      <w:r w:rsidR="00FA0FAC">
        <w:rPr>
          <w:rFonts w:cs="Arial"/>
          <w:color w:val="000000"/>
          <w:sz w:val="22"/>
          <w:szCs w:val="22"/>
        </w:rPr>
        <w:t>кина «Письмовник» и его сербского перевода)</w:t>
      </w:r>
    </w:p>
    <w:p w14:paraId="6D92986A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C5148">
        <w:rPr>
          <w:b/>
          <w:sz w:val="22"/>
          <w:szCs w:val="22"/>
        </w:rPr>
        <w:t>Егорова Н.В. (Москва)</w:t>
      </w:r>
      <w:r w:rsidRPr="005C5148">
        <w:rPr>
          <w:sz w:val="22"/>
          <w:szCs w:val="22"/>
        </w:rPr>
        <w:t xml:space="preserve"> </w:t>
      </w:r>
      <w:r w:rsidRPr="005C5148">
        <w:rPr>
          <w:rFonts w:cs="Arial"/>
          <w:color w:val="000000"/>
          <w:sz w:val="22"/>
          <w:szCs w:val="22"/>
        </w:rPr>
        <w:t>Библеизмы в художественных произведениях и проблема их передачи (на материале французского языка)</w:t>
      </w:r>
    </w:p>
    <w:p w14:paraId="2BEE00A3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C5148">
        <w:rPr>
          <w:b/>
          <w:sz w:val="22"/>
          <w:szCs w:val="22"/>
        </w:rPr>
        <w:t>Нестерова Н.М., Наугольных Е.А.</w:t>
      </w:r>
      <w:r w:rsidRPr="005C5148">
        <w:rPr>
          <w:rFonts w:cs="Arial"/>
          <w:color w:val="000000"/>
          <w:sz w:val="22"/>
          <w:szCs w:val="22"/>
        </w:rPr>
        <w:t xml:space="preserve"> </w:t>
      </w:r>
      <w:r w:rsidRPr="005C5148">
        <w:rPr>
          <w:rFonts w:cs="Arial"/>
          <w:b/>
          <w:color w:val="000000"/>
          <w:sz w:val="22"/>
          <w:szCs w:val="22"/>
        </w:rPr>
        <w:t>(Пермь)</w:t>
      </w:r>
      <w:r w:rsidRPr="005C5148">
        <w:rPr>
          <w:rFonts w:cs="Arial"/>
          <w:color w:val="000000"/>
          <w:sz w:val="22"/>
          <w:szCs w:val="22"/>
        </w:rPr>
        <w:t xml:space="preserve"> Деформация языка в произведениях Дж. Джойса: проблема интерпретации и перевода</w:t>
      </w:r>
    </w:p>
    <w:p w14:paraId="649B36DE" w14:textId="77777777" w:rsidR="008105E3" w:rsidRPr="005C5148" w:rsidRDefault="008105E3" w:rsidP="008105E3">
      <w:pPr>
        <w:ind w:left="426"/>
        <w:jc w:val="both"/>
        <w:rPr>
          <w:rFonts w:eastAsia="Times New Roman" w:cs="Times New Roman"/>
          <w:sz w:val="22"/>
          <w:szCs w:val="22"/>
        </w:rPr>
      </w:pPr>
    </w:p>
    <w:p w14:paraId="3194D1B2" w14:textId="77777777" w:rsidR="008105E3" w:rsidRPr="005C5148" w:rsidRDefault="008105E3" w:rsidP="006627FE">
      <w:pPr>
        <w:ind w:firstLine="709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 xml:space="preserve">16.30-16.45 </w:t>
      </w:r>
      <w:r w:rsidRPr="005C5148">
        <w:rPr>
          <w:b/>
          <w:sz w:val="22"/>
          <w:szCs w:val="22"/>
        </w:rPr>
        <w:t>КОФЕ-БРЕЙК</w:t>
      </w:r>
      <w:r w:rsidR="00967C88">
        <w:rPr>
          <w:b/>
          <w:sz w:val="22"/>
          <w:szCs w:val="22"/>
        </w:rPr>
        <w:t xml:space="preserve"> </w:t>
      </w:r>
      <w:r w:rsidR="00967C88">
        <w:rPr>
          <w:rFonts w:eastAsia="Times New Roman" w:cs="Times New Roman"/>
          <w:b/>
          <w:sz w:val="22"/>
          <w:szCs w:val="22"/>
        </w:rPr>
        <w:t>(ауд. 100)</w:t>
      </w:r>
    </w:p>
    <w:p w14:paraId="353D547C" w14:textId="77777777" w:rsidR="008105E3" w:rsidRPr="005C5148" w:rsidRDefault="008105E3" w:rsidP="008105E3">
      <w:pPr>
        <w:ind w:left="426"/>
        <w:jc w:val="both"/>
        <w:rPr>
          <w:rFonts w:eastAsia="Times New Roman" w:cs="Times New Roman"/>
          <w:sz w:val="22"/>
          <w:szCs w:val="22"/>
        </w:rPr>
      </w:pPr>
    </w:p>
    <w:p w14:paraId="0CDEE314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b/>
          <w:sz w:val="22"/>
          <w:szCs w:val="22"/>
        </w:rPr>
      </w:pPr>
      <w:r w:rsidRPr="005C5148">
        <w:rPr>
          <w:rFonts w:cs="Arial"/>
          <w:b/>
          <w:sz w:val="22"/>
          <w:szCs w:val="22"/>
        </w:rPr>
        <w:t>Сыромятникова Т.Н. (Воронеж)</w:t>
      </w:r>
      <w:r w:rsidRPr="005C5148">
        <w:rPr>
          <w:rFonts w:cs="Arial"/>
          <w:sz w:val="22"/>
          <w:szCs w:val="22"/>
        </w:rPr>
        <w:t xml:space="preserve"> Интерпретация художественного текста и перевод (на материале  притчи  Ф. Кафки “Vor dem Gesetz”</w:t>
      </w:r>
    </w:p>
    <w:p w14:paraId="5DBA3B6C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Хрипунова И.И. (Воронеж)</w:t>
      </w:r>
      <w:r w:rsidRPr="005C5148">
        <w:rPr>
          <w:rFonts w:eastAsia="Times New Roman" w:cs="Times New Roman"/>
          <w:sz w:val="22"/>
          <w:szCs w:val="22"/>
        </w:rPr>
        <w:t xml:space="preserve"> </w:t>
      </w:r>
      <w:r w:rsidRPr="005C5148">
        <w:rPr>
          <w:rFonts w:cs="Arial"/>
          <w:color w:val="000000"/>
          <w:sz w:val="22"/>
          <w:szCs w:val="22"/>
        </w:rPr>
        <w:t>Аксиологическая структура художественного текста в переводческом аспекте</w:t>
      </w:r>
    </w:p>
    <w:p w14:paraId="4C86912D" w14:textId="77777777" w:rsidR="008105E3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Баева Е.И. (Воронеж)</w:t>
      </w:r>
      <w:r w:rsidR="00A30AF2">
        <w:rPr>
          <w:rFonts w:eastAsia="Times New Roman" w:cs="Times New Roman"/>
          <w:b/>
          <w:sz w:val="22"/>
          <w:szCs w:val="22"/>
        </w:rPr>
        <w:t xml:space="preserve"> </w:t>
      </w:r>
      <w:r w:rsidRPr="005C5148">
        <w:rPr>
          <w:rFonts w:eastAsia="Times New Roman" w:cs="Times New Roman"/>
          <w:sz w:val="22"/>
          <w:szCs w:val="22"/>
        </w:rPr>
        <w:t>Трудности перевода итальянского креолизованного текста на примере кинотекста</w:t>
      </w:r>
    </w:p>
    <w:p w14:paraId="617C3740" w14:textId="77777777" w:rsidR="00A30AF2" w:rsidRPr="005C5148" w:rsidRDefault="00A30AF2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Лемешаева В.А. (Воронеж) </w:t>
      </w:r>
      <w:r w:rsidRPr="00A30AF2">
        <w:rPr>
          <w:sz w:val="22"/>
          <w:szCs w:val="22"/>
        </w:rPr>
        <w:t>Проблемы перевода комического с итальянского на русский язык</w:t>
      </w:r>
    </w:p>
    <w:p w14:paraId="75606C29" w14:textId="77777777" w:rsidR="008105E3" w:rsidRPr="005C5148" w:rsidRDefault="008105E3" w:rsidP="008105E3">
      <w:pPr>
        <w:pStyle w:val="a7"/>
        <w:numPr>
          <w:ilvl w:val="0"/>
          <w:numId w:val="7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5C5148">
        <w:rPr>
          <w:rFonts w:eastAsia="Times New Roman" w:cs="Times New Roman"/>
          <w:b/>
          <w:sz w:val="22"/>
          <w:szCs w:val="22"/>
        </w:rPr>
        <w:t>Мельничук И.М. (Тирасполь)</w:t>
      </w:r>
      <w:r w:rsidR="00A30AF2">
        <w:rPr>
          <w:rFonts w:eastAsia="Times New Roman" w:cs="Times New Roman"/>
          <w:b/>
          <w:sz w:val="22"/>
          <w:szCs w:val="22"/>
        </w:rPr>
        <w:t xml:space="preserve"> </w:t>
      </w:r>
      <w:r w:rsidRPr="005C5148">
        <w:rPr>
          <w:rFonts w:cs="Arial"/>
          <w:color w:val="000000"/>
          <w:sz w:val="22"/>
          <w:szCs w:val="22"/>
        </w:rPr>
        <w:t>Функции лингвокультурных реалий в тексте художественного перевода</w:t>
      </w:r>
    </w:p>
    <w:p w14:paraId="0F225FE7" w14:textId="77777777" w:rsidR="000460E1" w:rsidRPr="005C5148" w:rsidRDefault="000460E1" w:rsidP="00A70301">
      <w:pPr>
        <w:rPr>
          <w:sz w:val="22"/>
          <w:szCs w:val="22"/>
        </w:rPr>
      </w:pPr>
    </w:p>
    <w:p w14:paraId="34C5CFE6" w14:textId="77777777" w:rsidR="00D20346" w:rsidRPr="005C5148" w:rsidRDefault="00D20346" w:rsidP="00A70301">
      <w:pPr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18 ноября, суббота</w:t>
      </w:r>
    </w:p>
    <w:p w14:paraId="23C58020" w14:textId="77777777" w:rsidR="00B86283" w:rsidRPr="005C5148" w:rsidRDefault="009A4199" w:rsidP="00A70301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</w:t>
      </w:r>
      <w:r w:rsidR="006553AE" w:rsidRPr="005C5148">
        <w:rPr>
          <w:b/>
          <w:sz w:val="22"/>
          <w:szCs w:val="22"/>
        </w:rPr>
        <w:t xml:space="preserve">орпус </w:t>
      </w:r>
      <w:r>
        <w:rPr>
          <w:b/>
          <w:sz w:val="22"/>
          <w:szCs w:val="22"/>
        </w:rPr>
        <w:t>№2</w:t>
      </w:r>
      <w:r w:rsidR="006553AE" w:rsidRPr="005C5148">
        <w:rPr>
          <w:b/>
          <w:sz w:val="22"/>
          <w:szCs w:val="22"/>
        </w:rPr>
        <w:t>, пл. Ленина, 10</w:t>
      </w:r>
    </w:p>
    <w:p w14:paraId="6AD10FBC" w14:textId="77777777" w:rsidR="006553AE" w:rsidRPr="005C5148" w:rsidRDefault="006553AE" w:rsidP="00A70301">
      <w:pPr>
        <w:rPr>
          <w:sz w:val="22"/>
          <w:szCs w:val="22"/>
        </w:rPr>
      </w:pPr>
    </w:p>
    <w:p w14:paraId="71557D67" w14:textId="77777777" w:rsidR="006553AE" w:rsidRPr="008C128D" w:rsidRDefault="006553AE" w:rsidP="00E136ED">
      <w:pPr>
        <w:rPr>
          <w:rFonts w:eastAsia="Times New Roman" w:cs="Arial"/>
          <w:b/>
          <w:sz w:val="22"/>
          <w:szCs w:val="22"/>
        </w:rPr>
      </w:pPr>
      <w:r w:rsidRPr="008C128D">
        <w:rPr>
          <w:rFonts w:eastAsia="Times New Roman" w:cs="Arial"/>
          <w:b/>
          <w:sz w:val="22"/>
          <w:szCs w:val="22"/>
        </w:rPr>
        <w:t xml:space="preserve">9.30 – 10.50 – пленарное заседание. Ауд. </w:t>
      </w:r>
      <w:r w:rsidR="008C128D" w:rsidRPr="008C128D">
        <w:rPr>
          <w:rFonts w:eastAsia="Times New Roman" w:cs="Arial"/>
          <w:b/>
          <w:sz w:val="22"/>
          <w:szCs w:val="22"/>
        </w:rPr>
        <w:t>100</w:t>
      </w:r>
    </w:p>
    <w:p w14:paraId="77B8DE03" w14:textId="77777777" w:rsidR="006553AE" w:rsidRPr="008C128D" w:rsidRDefault="00C077B2" w:rsidP="00E136ED">
      <w:pPr>
        <w:rPr>
          <w:rFonts w:eastAsia="Times New Roman" w:cs="Arial"/>
          <w:b/>
          <w:sz w:val="22"/>
          <w:szCs w:val="22"/>
        </w:rPr>
      </w:pPr>
      <w:r w:rsidRPr="008C128D">
        <w:rPr>
          <w:rFonts w:eastAsia="Times New Roman" w:cs="Arial"/>
          <w:b/>
          <w:sz w:val="22"/>
          <w:szCs w:val="22"/>
        </w:rPr>
        <w:t>Руководители  доц. Борисова Л.А., доц. Княжева Е.А.</w:t>
      </w:r>
    </w:p>
    <w:p w14:paraId="0A2A1433" w14:textId="77777777" w:rsidR="006553AE" w:rsidRPr="005C5148" w:rsidRDefault="006553AE" w:rsidP="00E136ED">
      <w:pPr>
        <w:rPr>
          <w:rFonts w:eastAsia="Times New Roman" w:cs="Arial"/>
          <w:b/>
          <w:sz w:val="22"/>
          <w:szCs w:val="22"/>
          <w:highlight w:val="yellow"/>
        </w:rPr>
      </w:pPr>
    </w:p>
    <w:p w14:paraId="0B55ACCA" w14:textId="77777777" w:rsidR="00E136ED" w:rsidRPr="00FE1019" w:rsidRDefault="006553AE" w:rsidP="00FE1019">
      <w:pPr>
        <w:jc w:val="both"/>
        <w:rPr>
          <w:rFonts w:eastAsia="Times New Roman" w:cs="Times New Roman"/>
          <w:sz w:val="22"/>
          <w:szCs w:val="22"/>
        </w:rPr>
      </w:pPr>
      <w:r w:rsidRPr="00FE1019">
        <w:rPr>
          <w:rFonts w:eastAsia="Times New Roman" w:cs="Arial"/>
          <w:b/>
          <w:sz w:val="22"/>
          <w:szCs w:val="22"/>
        </w:rPr>
        <w:t xml:space="preserve">9.30-10.10. </w:t>
      </w:r>
      <w:r w:rsidR="00FE1019" w:rsidRPr="00FE1019">
        <w:rPr>
          <w:rFonts w:eastAsia="Times New Roman" w:cs="Times New Roman"/>
          <w:b/>
          <w:sz w:val="22"/>
          <w:szCs w:val="22"/>
        </w:rPr>
        <w:t xml:space="preserve">Княжева Е.А. (Воронеж) </w:t>
      </w:r>
      <w:r w:rsidR="00FE1019">
        <w:rPr>
          <w:rFonts w:eastAsia="Times New Roman" w:cs="Arial"/>
          <w:color w:val="000000"/>
          <w:sz w:val="22"/>
          <w:szCs w:val="22"/>
        </w:rPr>
        <w:t>Перевод и дискурс</w:t>
      </w:r>
      <w:r w:rsidR="00FE1019" w:rsidRPr="00FE1019">
        <w:rPr>
          <w:rFonts w:eastAsia="Times New Roman" w:cs="Arial"/>
          <w:color w:val="000000"/>
          <w:sz w:val="22"/>
          <w:szCs w:val="22"/>
        </w:rPr>
        <w:t xml:space="preserve"> о перево</w:t>
      </w:r>
      <w:r w:rsidR="00FE1019">
        <w:rPr>
          <w:rFonts w:eastAsia="Times New Roman" w:cs="Arial"/>
          <w:color w:val="000000"/>
          <w:sz w:val="22"/>
          <w:szCs w:val="22"/>
        </w:rPr>
        <w:t xml:space="preserve">де: </w:t>
      </w:r>
      <w:r w:rsidR="00FE1019" w:rsidRPr="00FE1019">
        <w:rPr>
          <w:rFonts w:eastAsia="Times New Roman" w:cs="Arial"/>
          <w:color w:val="000000"/>
          <w:sz w:val="22"/>
          <w:szCs w:val="22"/>
        </w:rPr>
        <w:t>проблема парадокса границ</w:t>
      </w:r>
    </w:p>
    <w:p w14:paraId="70D28710" w14:textId="77777777" w:rsidR="0059787E" w:rsidRPr="005C5148" w:rsidRDefault="00C231AC" w:rsidP="0059787E">
      <w:pPr>
        <w:rPr>
          <w:rFonts w:eastAsia="Times New Roman" w:cs="Times New Roman"/>
          <w:sz w:val="22"/>
          <w:szCs w:val="22"/>
        </w:rPr>
      </w:pPr>
      <w:r w:rsidRPr="0020155B">
        <w:rPr>
          <w:rFonts w:eastAsia="Times New Roman" w:cs="Arial"/>
          <w:b/>
          <w:sz w:val="22"/>
          <w:szCs w:val="22"/>
        </w:rPr>
        <w:t xml:space="preserve">10.10-10.50 </w:t>
      </w:r>
      <w:r w:rsidR="0059787E" w:rsidRPr="005C5148">
        <w:rPr>
          <w:b/>
          <w:sz w:val="22"/>
          <w:szCs w:val="22"/>
        </w:rPr>
        <w:t>Сдобников В.В. (Нижний Новгород)</w:t>
      </w:r>
      <w:r w:rsidR="0059787E" w:rsidRPr="005C5148">
        <w:rPr>
          <w:sz w:val="22"/>
          <w:szCs w:val="22"/>
        </w:rPr>
        <w:t xml:space="preserve"> Принципы профессионального редактирования переводов</w:t>
      </w:r>
    </w:p>
    <w:p w14:paraId="57946E2B" w14:textId="77777777" w:rsidR="00A0627B" w:rsidRPr="005C5148" w:rsidRDefault="00A0627B" w:rsidP="00A70301">
      <w:pPr>
        <w:rPr>
          <w:b/>
          <w:sz w:val="22"/>
          <w:szCs w:val="22"/>
        </w:rPr>
      </w:pPr>
    </w:p>
    <w:p w14:paraId="74533D1D" w14:textId="77777777" w:rsidR="0059787E" w:rsidRDefault="0059787E" w:rsidP="00A70301">
      <w:pPr>
        <w:rPr>
          <w:b/>
          <w:sz w:val="22"/>
          <w:szCs w:val="22"/>
        </w:rPr>
      </w:pPr>
    </w:p>
    <w:p w14:paraId="385C650A" w14:textId="77777777" w:rsidR="00B41235" w:rsidRPr="008C128D" w:rsidRDefault="00A0627B" w:rsidP="00A70301">
      <w:pPr>
        <w:rPr>
          <w:b/>
          <w:sz w:val="22"/>
          <w:szCs w:val="22"/>
        </w:rPr>
      </w:pPr>
      <w:r w:rsidRPr="008C128D">
        <w:rPr>
          <w:b/>
          <w:sz w:val="22"/>
          <w:szCs w:val="22"/>
        </w:rPr>
        <w:t>11</w:t>
      </w:r>
      <w:r w:rsidR="00B41235" w:rsidRPr="008C128D">
        <w:rPr>
          <w:b/>
          <w:sz w:val="22"/>
          <w:szCs w:val="22"/>
        </w:rPr>
        <w:t>.00-12.</w:t>
      </w:r>
      <w:r w:rsidR="000D5D61" w:rsidRPr="008C128D">
        <w:rPr>
          <w:b/>
          <w:sz w:val="22"/>
          <w:szCs w:val="22"/>
        </w:rPr>
        <w:t>00</w:t>
      </w:r>
      <w:r w:rsidR="00B41235" w:rsidRPr="008C128D">
        <w:rPr>
          <w:b/>
          <w:sz w:val="22"/>
          <w:szCs w:val="22"/>
        </w:rPr>
        <w:t xml:space="preserve"> </w:t>
      </w:r>
      <w:r w:rsidRPr="008C128D">
        <w:rPr>
          <w:sz w:val="22"/>
          <w:szCs w:val="22"/>
        </w:rPr>
        <w:t>–</w:t>
      </w:r>
      <w:r w:rsidR="00B41235" w:rsidRPr="008C128D">
        <w:rPr>
          <w:b/>
          <w:sz w:val="22"/>
          <w:szCs w:val="22"/>
        </w:rPr>
        <w:t xml:space="preserve"> Мастер-класс</w:t>
      </w:r>
      <w:r w:rsidRPr="008C128D">
        <w:rPr>
          <w:b/>
          <w:sz w:val="22"/>
          <w:szCs w:val="22"/>
        </w:rPr>
        <w:t xml:space="preserve"> 3</w:t>
      </w:r>
      <w:r w:rsidR="008D4984" w:rsidRPr="008C128D">
        <w:rPr>
          <w:b/>
          <w:sz w:val="22"/>
          <w:szCs w:val="22"/>
        </w:rPr>
        <w:t xml:space="preserve">. </w:t>
      </w:r>
      <w:r w:rsidR="007D2480" w:rsidRPr="008C128D">
        <w:rPr>
          <w:b/>
          <w:sz w:val="22"/>
          <w:szCs w:val="22"/>
        </w:rPr>
        <w:t xml:space="preserve">Ауд. </w:t>
      </w:r>
      <w:r w:rsidR="008C128D" w:rsidRPr="008C128D">
        <w:rPr>
          <w:b/>
          <w:sz w:val="22"/>
          <w:szCs w:val="22"/>
        </w:rPr>
        <w:t>39</w:t>
      </w:r>
    </w:p>
    <w:p w14:paraId="4B9D12DD" w14:textId="77777777" w:rsidR="00361413" w:rsidRPr="008C128D" w:rsidRDefault="00A0627B" w:rsidP="00A70301">
      <w:pPr>
        <w:rPr>
          <w:sz w:val="22"/>
          <w:szCs w:val="22"/>
        </w:rPr>
      </w:pPr>
      <w:r w:rsidRPr="008C128D">
        <w:rPr>
          <w:b/>
          <w:sz w:val="22"/>
          <w:szCs w:val="22"/>
        </w:rPr>
        <w:t>О.В. Петрова (Нижний Новг</w:t>
      </w:r>
      <w:r w:rsidR="00E305BE" w:rsidRPr="008C128D">
        <w:rPr>
          <w:b/>
          <w:sz w:val="22"/>
          <w:szCs w:val="22"/>
        </w:rPr>
        <w:t>о</w:t>
      </w:r>
      <w:r w:rsidRPr="008C128D">
        <w:rPr>
          <w:b/>
          <w:sz w:val="22"/>
          <w:szCs w:val="22"/>
        </w:rPr>
        <w:t xml:space="preserve">род) </w:t>
      </w:r>
      <w:r w:rsidRPr="008C128D">
        <w:rPr>
          <w:sz w:val="22"/>
          <w:szCs w:val="22"/>
        </w:rPr>
        <w:t>Методика обучения переводу с родного языка на иностранный</w:t>
      </w:r>
    </w:p>
    <w:p w14:paraId="63E98724" w14:textId="77777777" w:rsidR="00A0627B" w:rsidRDefault="00A0627B" w:rsidP="00A70301">
      <w:pPr>
        <w:rPr>
          <w:sz w:val="22"/>
          <w:szCs w:val="22"/>
        </w:rPr>
      </w:pPr>
    </w:p>
    <w:p w14:paraId="10F26EA3" w14:textId="77777777" w:rsidR="00C32F44" w:rsidRPr="008C128D" w:rsidRDefault="00C32F44" w:rsidP="00A70301">
      <w:pPr>
        <w:rPr>
          <w:sz w:val="22"/>
          <w:szCs w:val="22"/>
        </w:rPr>
      </w:pPr>
    </w:p>
    <w:p w14:paraId="3F8B0EAC" w14:textId="77777777" w:rsidR="00A0627B" w:rsidRPr="008C128D" w:rsidRDefault="00A0627B" w:rsidP="00A70301">
      <w:pPr>
        <w:rPr>
          <w:b/>
          <w:sz w:val="22"/>
          <w:szCs w:val="22"/>
        </w:rPr>
      </w:pPr>
      <w:r w:rsidRPr="008C128D">
        <w:rPr>
          <w:b/>
          <w:sz w:val="22"/>
          <w:szCs w:val="22"/>
        </w:rPr>
        <w:t xml:space="preserve">12.00-13.00 – Мастер-класс 4. </w:t>
      </w:r>
      <w:r w:rsidR="007D2480" w:rsidRPr="008C128D">
        <w:rPr>
          <w:b/>
          <w:sz w:val="22"/>
          <w:szCs w:val="22"/>
        </w:rPr>
        <w:t xml:space="preserve">Ауд. </w:t>
      </w:r>
      <w:r w:rsidR="008C128D" w:rsidRPr="008C128D">
        <w:rPr>
          <w:b/>
          <w:sz w:val="22"/>
          <w:szCs w:val="22"/>
        </w:rPr>
        <w:t>39</w:t>
      </w:r>
    </w:p>
    <w:p w14:paraId="54BEC3CF" w14:textId="77777777" w:rsidR="00A0627B" w:rsidRPr="005C5148" w:rsidRDefault="00A0627B" w:rsidP="00A70301">
      <w:pPr>
        <w:rPr>
          <w:sz w:val="22"/>
          <w:szCs w:val="22"/>
        </w:rPr>
      </w:pPr>
      <w:r w:rsidRPr="008C128D">
        <w:rPr>
          <w:b/>
          <w:sz w:val="22"/>
          <w:szCs w:val="22"/>
        </w:rPr>
        <w:t xml:space="preserve">Л.А. Борисова (Воронеж) </w:t>
      </w:r>
      <w:r w:rsidRPr="008C128D">
        <w:rPr>
          <w:sz w:val="22"/>
          <w:szCs w:val="22"/>
        </w:rPr>
        <w:t>Отраслевой перевод</w:t>
      </w:r>
    </w:p>
    <w:p w14:paraId="356AC88C" w14:textId="77777777" w:rsidR="00361413" w:rsidRDefault="00361413" w:rsidP="00A70301">
      <w:pPr>
        <w:rPr>
          <w:sz w:val="22"/>
          <w:szCs w:val="22"/>
        </w:rPr>
      </w:pPr>
    </w:p>
    <w:p w14:paraId="5C9C6F5C" w14:textId="77777777" w:rsidR="00C32F44" w:rsidRPr="005C5148" w:rsidRDefault="00C32F44" w:rsidP="00A70301">
      <w:pPr>
        <w:rPr>
          <w:sz w:val="22"/>
          <w:szCs w:val="22"/>
        </w:rPr>
      </w:pPr>
    </w:p>
    <w:p w14:paraId="786907B7" w14:textId="77777777" w:rsidR="00B41235" w:rsidRPr="005C5148" w:rsidRDefault="00B41235" w:rsidP="00A70301">
      <w:pPr>
        <w:rPr>
          <w:b/>
          <w:sz w:val="22"/>
          <w:szCs w:val="22"/>
        </w:rPr>
      </w:pPr>
      <w:r w:rsidRPr="005C5148">
        <w:rPr>
          <w:b/>
          <w:sz w:val="22"/>
          <w:szCs w:val="22"/>
        </w:rPr>
        <w:t>1</w:t>
      </w:r>
      <w:r w:rsidR="00A0627B" w:rsidRPr="005C5148">
        <w:rPr>
          <w:b/>
          <w:sz w:val="22"/>
          <w:szCs w:val="22"/>
        </w:rPr>
        <w:t>3</w:t>
      </w:r>
      <w:r w:rsidRPr="005C5148">
        <w:rPr>
          <w:b/>
          <w:sz w:val="22"/>
          <w:szCs w:val="22"/>
        </w:rPr>
        <w:t>.</w:t>
      </w:r>
      <w:r w:rsidR="00C053D1" w:rsidRPr="005C5148">
        <w:rPr>
          <w:b/>
          <w:sz w:val="22"/>
          <w:szCs w:val="22"/>
        </w:rPr>
        <w:t>00</w:t>
      </w:r>
      <w:r w:rsidR="00A0627B" w:rsidRPr="005C5148">
        <w:rPr>
          <w:b/>
          <w:sz w:val="22"/>
          <w:szCs w:val="22"/>
        </w:rPr>
        <w:t>-14.0</w:t>
      </w:r>
      <w:r w:rsidR="00361413" w:rsidRPr="005C5148">
        <w:rPr>
          <w:b/>
          <w:sz w:val="22"/>
          <w:szCs w:val="22"/>
        </w:rPr>
        <w:t>0</w:t>
      </w:r>
      <w:r w:rsidRPr="005C5148">
        <w:rPr>
          <w:b/>
          <w:sz w:val="22"/>
          <w:szCs w:val="22"/>
        </w:rPr>
        <w:t xml:space="preserve"> - ОБЕД</w:t>
      </w:r>
    </w:p>
    <w:p w14:paraId="7059FBE0" w14:textId="77777777" w:rsidR="001B4239" w:rsidRDefault="001B4239" w:rsidP="00A70301">
      <w:pPr>
        <w:rPr>
          <w:sz w:val="22"/>
          <w:szCs w:val="22"/>
        </w:rPr>
      </w:pPr>
    </w:p>
    <w:p w14:paraId="4720BF14" w14:textId="77777777" w:rsidR="00C32F44" w:rsidRPr="005C5148" w:rsidRDefault="00C32F44" w:rsidP="00A70301">
      <w:pPr>
        <w:rPr>
          <w:sz w:val="22"/>
          <w:szCs w:val="22"/>
        </w:rPr>
      </w:pPr>
    </w:p>
    <w:p w14:paraId="4E4F4219" w14:textId="77777777" w:rsidR="003D616A" w:rsidRPr="005C5148" w:rsidRDefault="00B41235" w:rsidP="00A70301">
      <w:pPr>
        <w:rPr>
          <w:b/>
          <w:sz w:val="22"/>
          <w:szCs w:val="22"/>
        </w:rPr>
      </w:pPr>
      <w:r w:rsidRPr="008C128D">
        <w:rPr>
          <w:b/>
          <w:sz w:val="22"/>
          <w:szCs w:val="22"/>
        </w:rPr>
        <w:t>1</w:t>
      </w:r>
      <w:r w:rsidR="00A0627B" w:rsidRPr="008C128D">
        <w:rPr>
          <w:b/>
          <w:sz w:val="22"/>
          <w:szCs w:val="22"/>
        </w:rPr>
        <w:t>4</w:t>
      </w:r>
      <w:r w:rsidRPr="008C128D">
        <w:rPr>
          <w:b/>
          <w:sz w:val="22"/>
          <w:szCs w:val="22"/>
        </w:rPr>
        <w:t>.</w:t>
      </w:r>
      <w:r w:rsidR="00A0627B" w:rsidRPr="008C128D">
        <w:rPr>
          <w:b/>
          <w:sz w:val="22"/>
          <w:szCs w:val="22"/>
        </w:rPr>
        <w:t>0</w:t>
      </w:r>
      <w:r w:rsidR="00361413" w:rsidRPr="008C128D">
        <w:rPr>
          <w:b/>
          <w:sz w:val="22"/>
          <w:szCs w:val="22"/>
        </w:rPr>
        <w:t>0</w:t>
      </w:r>
      <w:r w:rsidRPr="008C128D">
        <w:rPr>
          <w:b/>
          <w:sz w:val="22"/>
          <w:szCs w:val="22"/>
        </w:rPr>
        <w:t>-1</w:t>
      </w:r>
      <w:r w:rsidR="00361413" w:rsidRPr="008C128D">
        <w:rPr>
          <w:b/>
          <w:sz w:val="22"/>
          <w:szCs w:val="22"/>
        </w:rPr>
        <w:t>5</w:t>
      </w:r>
      <w:r w:rsidRPr="008C128D">
        <w:rPr>
          <w:b/>
          <w:sz w:val="22"/>
          <w:szCs w:val="22"/>
        </w:rPr>
        <w:t>.</w:t>
      </w:r>
      <w:r w:rsidR="00A0627B" w:rsidRPr="008C128D">
        <w:rPr>
          <w:b/>
          <w:sz w:val="22"/>
          <w:szCs w:val="22"/>
        </w:rPr>
        <w:t>3</w:t>
      </w:r>
      <w:r w:rsidRPr="008C128D">
        <w:rPr>
          <w:b/>
          <w:sz w:val="22"/>
          <w:szCs w:val="22"/>
        </w:rPr>
        <w:t xml:space="preserve">0 </w:t>
      </w:r>
      <w:r w:rsidR="003D616A" w:rsidRPr="008C128D">
        <w:rPr>
          <w:b/>
          <w:sz w:val="22"/>
          <w:szCs w:val="22"/>
        </w:rPr>
        <w:t xml:space="preserve">Ауд. </w:t>
      </w:r>
      <w:r w:rsidR="008C128D" w:rsidRPr="008C128D">
        <w:rPr>
          <w:b/>
          <w:sz w:val="22"/>
          <w:szCs w:val="22"/>
        </w:rPr>
        <w:t>14</w:t>
      </w:r>
    </w:p>
    <w:p w14:paraId="51A79F22" w14:textId="77777777" w:rsidR="003D616A" w:rsidRPr="005C5148" w:rsidRDefault="00B41235" w:rsidP="00A70301">
      <w:pPr>
        <w:rPr>
          <w:sz w:val="22"/>
          <w:szCs w:val="22"/>
        </w:rPr>
      </w:pPr>
      <w:r w:rsidRPr="005C5148">
        <w:rPr>
          <w:b/>
          <w:sz w:val="22"/>
          <w:szCs w:val="22"/>
        </w:rPr>
        <w:t>Круглый стол</w:t>
      </w:r>
      <w:r w:rsidR="00B86283" w:rsidRPr="005C5148">
        <w:rPr>
          <w:b/>
          <w:sz w:val="22"/>
          <w:szCs w:val="22"/>
        </w:rPr>
        <w:t xml:space="preserve"> «</w:t>
      </w:r>
      <w:r w:rsidR="00B86283" w:rsidRPr="005C5148">
        <w:rPr>
          <w:rFonts w:eastAsia="Times New Roman" w:cs="Arial"/>
          <w:b/>
          <w:color w:val="000000"/>
          <w:sz w:val="22"/>
          <w:szCs w:val="22"/>
        </w:rPr>
        <w:t>Подготовка переводчиков в условиях современного рынка труда</w:t>
      </w:r>
      <w:r w:rsidR="00B86283" w:rsidRPr="005C5148">
        <w:rPr>
          <w:b/>
          <w:sz w:val="22"/>
          <w:szCs w:val="22"/>
        </w:rPr>
        <w:t>».</w:t>
      </w:r>
      <w:r w:rsidR="00B86283" w:rsidRPr="005C5148">
        <w:rPr>
          <w:sz w:val="22"/>
          <w:szCs w:val="22"/>
        </w:rPr>
        <w:t xml:space="preserve"> </w:t>
      </w:r>
    </w:p>
    <w:p w14:paraId="2690C454" w14:textId="77777777" w:rsidR="00B41235" w:rsidRPr="005C5148" w:rsidRDefault="00B86283" w:rsidP="00A70301">
      <w:pPr>
        <w:rPr>
          <w:rFonts w:eastAsia="Times New Roman" w:cs="Arial"/>
          <w:color w:val="000000"/>
          <w:sz w:val="22"/>
          <w:szCs w:val="22"/>
        </w:rPr>
      </w:pPr>
      <w:r w:rsidRPr="005C5148">
        <w:rPr>
          <w:sz w:val="22"/>
          <w:szCs w:val="22"/>
        </w:rPr>
        <w:t>Ведущие – В.В. Сдобников, Е.А. Княжева</w:t>
      </w:r>
    </w:p>
    <w:p w14:paraId="1AC8905A" w14:textId="77777777" w:rsidR="003D616A" w:rsidRPr="005C5148" w:rsidRDefault="003D616A" w:rsidP="00A70301">
      <w:pPr>
        <w:rPr>
          <w:sz w:val="22"/>
          <w:szCs w:val="22"/>
        </w:rPr>
      </w:pPr>
    </w:p>
    <w:p w14:paraId="1B568B43" w14:textId="77777777" w:rsidR="00B41235" w:rsidRPr="00C32F44" w:rsidRDefault="00B41235" w:rsidP="00A70301">
      <w:pPr>
        <w:rPr>
          <w:b/>
          <w:sz w:val="22"/>
          <w:szCs w:val="22"/>
        </w:rPr>
      </w:pPr>
      <w:r w:rsidRPr="00C32F44">
        <w:rPr>
          <w:b/>
          <w:sz w:val="22"/>
          <w:szCs w:val="22"/>
        </w:rPr>
        <w:t>15.</w:t>
      </w:r>
      <w:r w:rsidR="00361413" w:rsidRPr="00C32F44">
        <w:rPr>
          <w:b/>
          <w:sz w:val="22"/>
          <w:szCs w:val="22"/>
        </w:rPr>
        <w:t>3</w:t>
      </w:r>
      <w:r w:rsidRPr="00C32F44">
        <w:rPr>
          <w:b/>
          <w:sz w:val="22"/>
          <w:szCs w:val="22"/>
        </w:rPr>
        <w:t>0 – Подведение итогов работы семинара</w:t>
      </w:r>
      <w:r w:rsidR="002E64A2">
        <w:rPr>
          <w:b/>
          <w:sz w:val="22"/>
          <w:szCs w:val="22"/>
        </w:rPr>
        <w:t xml:space="preserve">. </w:t>
      </w:r>
      <w:r w:rsidR="002E64A2" w:rsidRPr="008C128D">
        <w:rPr>
          <w:b/>
          <w:sz w:val="22"/>
          <w:szCs w:val="22"/>
        </w:rPr>
        <w:t>Ауд. 14</w:t>
      </w:r>
    </w:p>
    <w:sectPr w:rsidR="00B41235" w:rsidRPr="00C32F44" w:rsidSect="006627FE">
      <w:footerReference w:type="even" r:id="rId8"/>
      <w:footerReference w:type="default" r:id="rId9"/>
      <w:pgSz w:w="8392" w:h="11904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317B" w14:textId="77777777" w:rsidR="007B63C3" w:rsidRDefault="007B63C3" w:rsidP="0032587C">
      <w:r>
        <w:separator/>
      </w:r>
    </w:p>
  </w:endnote>
  <w:endnote w:type="continuationSeparator" w:id="0">
    <w:p w14:paraId="24139D07" w14:textId="77777777" w:rsidR="007B63C3" w:rsidRDefault="007B63C3" w:rsidP="0032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B4086" w14:textId="77777777" w:rsidR="00761489" w:rsidRDefault="00761489" w:rsidP="00465D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9715CA" w14:textId="77777777" w:rsidR="00761489" w:rsidRDefault="007614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C462" w14:textId="77777777" w:rsidR="00761489" w:rsidRDefault="00761489" w:rsidP="00465D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B2C">
      <w:rPr>
        <w:rStyle w:val="a6"/>
        <w:noProof/>
      </w:rPr>
      <w:t>2</w:t>
    </w:r>
    <w:r>
      <w:rPr>
        <w:rStyle w:val="a6"/>
      </w:rPr>
      <w:fldChar w:fldCharType="end"/>
    </w:r>
  </w:p>
  <w:p w14:paraId="46B8A949" w14:textId="77777777" w:rsidR="00761489" w:rsidRDefault="007614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32D0" w14:textId="77777777" w:rsidR="007B63C3" w:rsidRDefault="007B63C3" w:rsidP="0032587C">
      <w:r>
        <w:separator/>
      </w:r>
    </w:p>
  </w:footnote>
  <w:footnote w:type="continuationSeparator" w:id="0">
    <w:p w14:paraId="3B4D052E" w14:textId="77777777" w:rsidR="007B63C3" w:rsidRDefault="007B63C3" w:rsidP="0032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D29"/>
    <w:multiLevelType w:val="hybridMultilevel"/>
    <w:tmpl w:val="B47A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CAE"/>
    <w:multiLevelType w:val="hybridMultilevel"/>
    <w:tmpl w:val="67B02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0635"/>
    <w:multiLevelType w:val="hybridMultilevel"/>
    <w:tmpl w:val="1A8CE196"/>
    <w:lvl w:ilvl="0" w:tplc="B1D02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5DA"/>
    <w:multiLevelType w:val="hybridMultilevel"/>
    <w:tmpl w:val="77BC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6011"/>
    <w:multiLevelType w:val="hybridMultilevel"/>
    <w:tmpl w:val="592A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35091"/>
    <w:multiLevelType w:val="hybridMultilevel"/>
    <w:tmpl w:val="2E0A813A"/>
    <w:lvl w:ilvl="0" w:tplc="FA0A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0FCD"/>
    <w:multiLevelType w:val="hybridMultilevel"/>
    <w:tmpl w:val="D2CA2F36"/>
    <w:lvl w:ilvl="0" w:tplc="FA0A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A403D"/>
    <w:multiLevelType w:val="hybridMultilevel"/>
    <w:tmpl w:val="2E0A813A"/>
    <w:lvl w:ilvl="0" w:tplc="FA0AE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C3"/>
    <w:rsid w:val="000015BF"/>
    <w:rsid w:val="000113B1"/>
    <w:rsid w:val="000178A4"/>
    <w:rsid w:val="00037A2F"/>
    <w:rsid w:val="000460E1"/>
    <w:rsid w:val="000526B1"/>
    <w:rsid w:val="00053F43"/>
    <w:rsid w:val="00054235"/>
    <w:rsid w:val="000542A5"/>
    <w:rsid w:val="00060EBF"/>
    <w:rsid w:val="000724CF"/>
    <w:rsid w:val="00091890"/>
    <w:rsid w:val="00097A0D"/>
    <w:rsid w:val="000A0059"/>
    <w:rsid w:val="000C2EC0"/>
    <w:rsid w:val="000C585C"/>
    <w:rsid w:val="000C6769"/>
    <w:rsid w:val="000D134A"/>
    <w:rsid w:val="000D5D61"/>
    <w:rsid w:val="000D6E9D"/>
    <w:rsid w:val="000E5421"/>
    <w:rsid w:val="0010093D"/>
    <w:rsid w:val="0010194B"/>
    <w:rsid w:val="001067CC"/>
    <w:rsid w:val="00111956"/>
    <w:rsid w:val="00130BFF"/>
    <w:rsid w:val="0013286F"/>
    <w:rsid w:val="00140A6C"/>
    <w:rsid w:val="001612F8"/>
    <w:rsid w:val="0018413E"/>
    <w:rsid w:val="00195E08"/>
    <w:rsid w:val="001A0E86"/>
    <w:rsid w:val="001A26E9"/>
    <w:rsid w:val="001A6A5B"/>
    <w:rsid w:val="001A7A2C"/>
    <w:rsid w:val="001B17B3"/>
    <w:rsid w:val="001B4239"/>
    <w:rsid w:val="001B592B"/>
    <w:rsid w:val="001C1B43"/>
    <w:rsid w:val="001C1C86"/>
    <w:rsid w:val="001C3E4F"/>
    <w:rsid w:val="001C7E7C"/>
    <w:rsid w:val="001D0167"/>
    <w:rsid w:val="001E3DA7"/>
    <w:rsid w:val="00200F5F"/>
    <w:rsid w:val="0020155B"/>
    <w:rsid w:val="00203EBC"/>
    <w:rsid w:val="002203FD"/>
    <w:rsid w:val="00220F2D"/>
    <w:rsid w:val="00221230"/>
    <w:rsid w:val="00227A70"/>
    <w:rsid w:val="002323CC"/>
    <w:rsid w:val="00237F29"/>
    <w:rsid w:val="00240602"/>
    <w:rsid w:val="00241834"/>
    <w:rsid w:val="002418D9"/>
    <w:rsid w:val="002524E2"/>
    <w:rsid w:val="0027246E"/>
    <w:rsid w:val="0027495B"/>
    <w:rsid w:val="00295C27"/>
    <w:rsid w:val="002A0642"/>
    <w:rsid w:val="002A16D8"/>
    <w:rsid w:val="002B12EC"/>
    <w:rsid w:val="002B1911"/>
    <w:rsid w:val="002B4AC2"/>
    <w:rsid w:val="002C1D1A"/>
    <w:rsid w:val="002C5D9E"/>
    <w:rsid w:val="002E0C9F"/>
    <w:rsid w:val="002E12E6"/>
    <w:rsid w:val="002E4675"/>
    <w:rsid w:val="002E64A2"/>
    <w:rsid w:val="00312861"/>
    <w:rsid w:val="0032587C"/>
    <w:rsid w:val="00326B98"/>
    <w:rsid w:val="00326F51"/>
    <w:rsid w:val="00330403"/>
    <w:rsid w:val="0033047E"/>
    <w:rsid w:val="00337913"/>
    <w:rsid w:val="0034110F"/>
    <w:rsid w:val="00344662"/>
    <w:rsid w:val="00361413"/>
    <w:rsid w:val="0036592D"/>
    <w:rsid w:val="003816C6"/>
    <w:rsid w:val="00385477"/>
    <w:rsid w:val="00386AA1"/>
    <w:rsid w:val="003A1E60"/>
    <w:rsid w:val="003B3B50"/>
    <w:rsid w:val="003D616A"/>
    <w:rsid w:val="003F11BA"/>
    <w:rsid w:val="003F209E"/>
    <w:rsid w:val="003F6A72"/>
    <w:rsid w:val="003F6E47"/>
    <w:rsid w:val="003F78DF"/>
    <w:rsid w:val="004046E3"/>
    <w:rsid w:val="00416F84"/>
    <w:rsid w:val="00417A86"/>
    <w:rsid w:val="00427422"/>
    <w:rsid w:val="004322FF"/>
    <w:rsid w:val="00433980"/>
    <w:rsid w:val="00454D7F"/>
    <w:rsid w:val="00465D1E"/>
    <w:rsid w:val="00475513"/>
    <w:rsid w:val="00476354"/>
    <w:rsid w:val="004807AD"/>
    <w:rsid w:val="00486E54"/>
    <w:rsid w:val="00497C7F"/>
    <w:rsid w:val="004A09B5"/>
    <w:rsid w:val="004B7F24"/>
    <w:rsid w:val="004D22FB"/>
    <w:rsid w:val="004D6FAC"/>
    <w:rsid w:val="004E53CA"/>
    <w:rsid w:val="004F0158"/>
    <w:rsid w:val="004F0CB5"/>
    <w:rsid w:val="004F1443"/>
    <w:rsid w:val="004F156B"/>
    <w:rsid w:val="004F4674"/>
    <w:rsid w:val="004F5266"/>
    <w:rsid w:val="00500BDE"/>
    <w:rsid w:val="0052411E"/>
    <w:rsid w:val="0053202A"/>
    <w:rsid w:val="005340F9"/>
    <w:rsid w:val="00540ECE"/>
    <w:rsid w:val="00543E01"/>
    <w:rsid w:val="005479FB"/>
    <w:rsid w:val="00550680"/>
    <w:rsid w:val="00550B5A"/>
    <w:rsid w:val="00557A32"/>
    <w:rsid w:val="0056006A"/>
    <w:rsid w:val="00571988"/>
    <w:rsid w:val="005837A1"/>
    <w:rsid w:val="0058608A"/>
    <w:rsid w:val="0058666D"/>
    <w:rsid w:val="00595742"/>
    <w:rsid w:val="0059787E"/>
    <w:rsid w:val="00597ECF"/>
    <w:rsid w:val="005B1C51"/>
    <w:rsid w:val="005B65F3"/>
    <w:rsid w:val="005C02EA"/>
    <w:rsid w:val="005C1A76"/>
    <w:rsid w:val="005C5148"/>
    <w:rsid w:val="005C5ABD"/>
    <w:rsid w:val="005D716B"/>
    <w:rsid w:val="005E43D4"/>
    <w:rsid w:val="005E63CF"/>
    <w:rsid w:val="005E7107"/>
    <w:rsid w:val="005F48DF"/>
    <w:rsid w:val="00614509"/>
    <w:rsid w:val="00623DE1"/>
    <w:rsid w:val="00632930"/>
    <w:rsid w:val="006332FE"/>
    <w:rsid w:val="0064758D"/>
    <w:rsid w:val="00650924"/>
    <w:rsid w:val="006553AE"/>
    <w:rsid w:val="00655C49"/>
    <w:rsid w:val="00660B41"/>
    <w:rsid w:val="006613CE"/>
    <w:rsid w:val="006627FE"/>
    <w:rsid w:val="00666B4C"/>
    <w:rsid w:val="00675539"/>
    <w:rsid w:val="00683818"/>
    <w:rsid w:val="006935F6"/>
    <w:rsid w:val="006B1754"/>
    <w:rsid w:val="006B2670"/>
    <w:rsid w:val="006C5099"/>
    <w:rsid w:val="006C6BF9"/>
    <w:rsid w:val="006D6F04"/>
    <w:rsid w:val="006F20B1"/>
    <w:rsid w:val="00701E14"/>
    <w:rsid w:val="00721D88"/>
    <w:rsid w:val="00721E3F"/>
    <w:rsid w:val="0073759A"/>
    <w:rsid w:val="00740350"/>
    <w:rsid w:val="007413A9"/>
    <w:rsid w:val="007516B1"/>
    <w:rsid w:val="00752B2C"/>
    <w:rsid w:val="00761489"/>
    <w:rsid w:val="00763BC0"/>
    <w:rsid w:val="00764E10"/>
    <w:rsid w:val="00772EFD"/>
    <w:rsid w:val="0078249D"/>
    <w:rsid w:val="00790933"/>
    <w:rsid w:val="00793B5D"/>
    <w:rsid w:val="00794496"/>
    <w:rsid w:val="00794DE3"/>
    <w:rsid w:val="007A2BBD"/>
    <w:rsid w:val="007A49F9"/>
    <w:rsid w:val="007A69D2"/>
    <w:rsid w:val="007B2828"/>
    <w:rsid w:val="007B3623"/>
    <w:rsid w:val="007B63C3"/>
    <w:rsid w:val="007C1706"/>
    <w:rsid w:val="007D2480"/>
    <w:rsid w:val="007D2AA4"/>
    <w:rsid w:val="007E2F24"/>
    <w:rsid w:val="008105E3"/>
    <w:rsid w:val="00811B04"/>
    <w:rsid w:val="00811DF5"/>
    <w:rsid w:val="00812A60"/>
    <w:rsid w:val="00821A0C"/>
    <w:rsid w:val="008224C3"/>
    <w:rsid w:val="00823009"/>
    <w:rsid w:val="00833CB5"/>
    <w:rsid w:val="00855650"/>
    <w:rsid w:val="00856E5B"/>
    <w:rsid w:val="008623DA"/>
    <w:rsid w:val="00863641"/>
    <w:rsid w:val="0088063B"/>
    <w:rsid w:val="00883A23"/>
    <w:rsid w:val="00887217"/>
    <w:rsid w:val="00896929"/>
    <w:rsid w:val="00897B40"/>
    <w:rsid w:val="00897E0F"/>
    <w:rsid w:val="008A529E"/>
    <w:rsid w:val="008B1BFD"/>
    <w:rsid w:val="008C128D"/>
    <w:rsid w:val="008C6FFA"/>
    <w:rsid w:val="008D365E"/>
    <w:rsid w:val="008D4984"/>
    <w:rsid w:val="008E04DE"/>
    <w:rsid w:val="008E5894"/>
    <w:rsid w:val="008E613B"/>
    <w:rsid w:val="008E7E5A"/>
    <w:rsid w:val="008F1824"/>
    <w:rsid w:val="008F6A3B"/>
    <w:rsid w:val="009010E3"/>
    <w:rsid w:val="00902771"/>
    <w:rsid w:val="009049F5"/>
    <w:rsid w:val="0091416B"/>
    <w:rsid w:val="00916104"/>
    <w:rsid w:val="0091754A"/>
    <w:rsid w:val="0092130F"/>
    <w:rsid w:val="009227FD"/>
    <w:rsid w:val="009245A0"/>
    <w:rsid w:val="00926237"/>
    <w:rsid w:val="00926ACC"/>
    <w:rsid w:val="00935A4F"/>
    <w:rsid w:val="00935FA0"/>
    <w:rsid w:val="00937441"/>
    <w:rsid w:val="009404C3"/>
    <w:rsid w:val="00950DD0"/>
    <w:rsid w:val="0095154E"/>
    <w:rsid w:val="00967C88"/>
    <w:rsid w:val="00980F2F"/>
    <w:rsid w:val="0099038B"/>
    <w:rsid w:val="009A4199"/>
    <w:rsid w:val="009A5AAB"/>
    <w:rsid w:val="009B633C"/>
    <w:rsid w:val="009C19B8"/>
    <w:rsid w:val="009D16D3"/>
    <w:rsid w:val="009D211C"/>
    <w:rsid w:val="009E2E7C"/>
    <w:rsid w:val="009F38CE"/>
    <w:rsid w:val="009F674B"/>
    <w:rsid w:val="00A041FF"/>
    <w:rsid w:val="00A0627B"/>
    <w:rsid w:val="00A07993"/>
    <w:rsid w:val="00A12D24"/>
    <w:rsid w:val="00A17DCD"/>
    <w:rsid w:val="00A230E2"/>
    <w:rsid w:val="00A27E04"/>
    <w:rsid w:val="00A30AF2"/>
    <w:rsid w:val="00A3573C"/>
    <w:rsid w:val="00A4317C"/>
    <w:rsid w:val="00A44CD5"/>
    <w:rsid w:val="00A5080A"/>
    <w:rsid w:val="00A5434E"/>
    <w:rsid w:val="00A54755"/>
    <w:rsid w:val="00A655F4"/>
    <w:rsid w:val="00A660DB"/>
    <w:rsid w:val="00A70301"/>
    <w:rsid w:val="00A90D02"/>
    <w:rsid w:val="00A91442"/>
    <w:rsid w:val="00AB0D66"/>
    <w:rsid w:val="00AB693E"/>
    <w:rsid w:val="00AB6A64"/>
    <w:rsid w:val="00AB6D0F"/>
    <w:rsid w:val="00AC6F66"/>
    <w:rsid w:val="00AD0B94"/>
    <w:rsid w:val="00AD1840"/>
    <w:rsid w:val="00AE5B9D"/>
    <w:rsid w:val="00AF281A"/>
    <w:rsid w:val="00B11EE2"/>
    <w:rsid w:val="00B2396B"/>
    <w:rsid w:val="00B271A8"/>
    <w:rsid w:val="00B35358"/>
    <w:rsid w:val="00B41235"/>
    <w:rsid w:val="00B436C6"/>
    <w:rsid w:val="00B445E9"/>
    <w:rsid w:val="00B45113"/>
    <w:rsid w:val="00B51C52"/>
    <w:rsid w:val="00B55456"/>
    <w:rsid w:val="00B651E4"/>
    <w:rsid w:val="00B655DD"/>
    <w:rsid w:val="00B758A6"/>
    <w:rsid w:val="00B75B5C"/>
    <w:rsid w:val="00B82FCC"/>
    <w:rsid w:val="00B844E9"/>
    <w:rsid w:val="00B86283"/>
    <w:rsid w:val="00B86806"/>
    <w:rsid w:val="00B96A42"/>
    <w:rsid w:val="00BA022E"/>
    <w:rsid w:val="00BA5880"/>
    <w:rsid w:val="00BB3951"/>
    <w:rsid w:val="00BC0F85"/>
    <w:rsid w:val="00BD67AB"/>
    <w:rsid w:val="00BF25C4"/>
    <w:rsid w:val="00BF32EC"/>
    <w:rsid w:val="00BF4307"/>
    <w:rsid w:val="00C01189"/>
    <w:rsid w:val="00C053D1"/>
    <w:rsid w:val="00C077B2"/>
    <w:rsid w:val="00C231AC"/>
    <w:rsid w:val="00C32F44"/>
    <w:rsid w:val="00C41140"/>
    <w:rsid w:val="00C54A53"/>
    <w:rsid w:val="00C635FB"/>
    <w:rsid w:val="00C63637"/>
    <w:rsid w:val="00C645EE"/>
    <w:rsid w:val="00C8035F"/>
    <w:rsid w:val="00CA4097"/>
    <w:rsid w:val="00CB105B"/>
    <w:rsid w:val="00CC4F11"/>
    <w:rsid w:val="00CC6D0B"/>
    <w:rsid w:val="00CD0820"/>
    <w:rsid w:val="00CD4FB3"/>
    <w:rsid w:val="00CD6A97"/>
    <w:rsid w:val="00CF1949"/>
    <w:rsid w:val="00CF52C1"/>
    <w:rsid w:val="00D0407A"/>
    <w:rsid w:val="00D078C2"/>
    <w:rsid w:val="00D20346"/>
    <w:rsid w:val="00D266C9"/>
    <w:rsid w:val="00D32D57"/>
    <w:rsid w:val="00D40B58"/>
    <w:rsid w:val="00D44ED8"/>
    <w:rsid w:val="00D50C1C"/>
    <w:rsid w:val="00D50F6F"/>
    <w:rsid w:val="00D56666"/>
    <w:rsid w:val="00D60E3B"/>
    <w:rsid w:val="00D76944"/>
    <w:rsid w:val="00D87E0F"/>
    <w:rsid w:val="00D92F36"/>
    <w:rsid w:val="00D94B6B"/>
    <w:rsid w:val="00D9649A"/>
    <w:rsid w:val="00DA3CAE"/>
    <w:rsid w:val="00DC0B20"/>
    <w:rsid w:val="00DE0B30"/>
    <w:rsid w:val="00DE15CC"/>
    <w:rsid w:val="00DE59C2"/>
    <w:rsid w:val="00DF1F66"/>
    <w:rsid w:val="00DF6AB3"/>
    <w:rsid w:val="00DF70A6"/>
    <w:rsid w:val="00E0405D"/>
    <w:rsid w:val="00E04103"/>
    <w:rsid w:val="00E07478"/>
    <w:rsid w:val="00E12026"/>
    <w:rsid w:val="00E136ED"/>
    <w:rsid w:val="00E13C67"/>
    <w:rsid w:val="00E15D1D"/>
    <w:rsid w:val="00E161AF"/>
    <w:rsid w:val="00E20D16"/>
    <w:rsid w:val="00E233F4"/>
    <w:rsid w:val="00E305BE"/>
    <w:rsid w:val="00E4164D"/>
    <w:rsid w:val="00E5081B"/>
    <w:rsid w:val="00E61EF8"/>
    <w:rsid w:val="00E6545E"/>
    <w:rsid w:val="00E72C3E"/>
    <w:rsid w:val="00E906C5"/>
    <w:rsid w:val="00E95B9C"/>
    <w:rsid w:val="00E9689A"/>
    <w:rsid w:val="00EA5073"/>
    <w:rsid w:val="00EA6E5C"/>
    <w:rsid w:val="00EB2151"/>
    <w:rsid w:val="00EB792F"/>
    <w:rsid w:val="00EC1E67"/>
    <w:rsid w:val="00ED7925"/>
    <w:rsid w:val="00EF0804"/>
    <w:rsid w:val="00EF2F7C"/>
    <w:rsid w:val="00EF3A8C"/>
    <w:rsid w:val="00F010C5"/>
    <w:rsid w:val="00F0144F"/>
    <w:rsid w:val="00F23DAF"/>
    <w:rsid w:val="00F32C82"/>
    <w:rsid w:val="00F42AF2"/>
    <w:rsid w:val="00F63247"/>
    <w:rsid w:val="00F64249"/>
    <w:rsid w:val="00F674FB"/>
    <w:rsid w:val="00F72EB8"/>
    <w:rsid w:val="00F74EA8"/>
    <w:rsid w:val="00F771F3"/>
    <w:rsid w:val="00F77266"/>
    <w:rsid w:val="00F91798"/>
    <w:rsid w:val="00F95ED3"/>
    <w:rsid w:val="00FA0FAC"/>
    <w:rsid w:val="00FA7705"/>
    <w:rsid w:val="00FB4335"/>
    <w:rsid w:val="00FB74BF"/>
    <w:rsid w:val="00FC5D58"/>
    <w:rsid w:val="00FD5C13"/>
    <w:rsid w:val="00FE1019"/>
    <w:rsid w:val="00FE748F"/>
    <w:rsid w:val="00FE7588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D20C4"/>
  <w14:defaultImageDpi w14:val="300"/>
  <w15:docId w15:val="{9F2AD368-E430-4818-9B77-2B4E629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258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2587C"/>
  </w:style>
  <w:style w:type="character" w:styleId="a6">
    <w:name w:val="page number"/>
    <w:basedOn w:val="a0"/>
    <w:uiPriority w:val="99"/>
    <w:semiHidden/>
    <w:unhideWhenUsed/>
    <w:rsid w:val="0032587C"/>
  </w:style>
  <w:style w:type="paragraph" w:styleId="a7">
    <w:name w:val="List Paragraph"/>
    <w:basedOn w:val="a"/>
    <w:uiPriority w:val="34"/>
    <w:qFormat/>
    <w:rsid w:val="0048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F60A9-3BC2-4175-BBBF-1FF23226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shilikhina@gmail.com</Company>
  <LinksUpToDate>false</LinksUpToDate>
  <CharactersWithSpaces>11857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Shilikhina</dc:creator>
  <cp:keywords/>
  <dc:description/>
  <cp:lastModifiedBy>Default Net. User</cp:lastModifiedBy>
  <cp:revision>2</cp:revision>
  <cp:lastPrinted>2017-09-27T12:17:00Z</cp:lastPrinted>
  <dcterms:created xsi:type="dcterms:W3CDTF">2017-11-13T09:46:00Z</dcterms:created>
  <dcterms:modified xsi:type="dcterms:W3CDTF">2017-11-13T09:46:00Z</dcterms:modified>
</cp:coreProperties>
</file>