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4907" w14:textId="77777777" w:rsidR="00C66288" w:rsidRPr="00BA5440" w:rsidRDefault="00C66288" w:rsidP="00793DB7">
      <w:pPr>
        <w:spacing w:after="0"/>
        <w:ind w:left="709" w:hanging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BA5440">
        <w:rPr>
          <w:rFonts w:ascii="Times New Roman" w:hAnsi="Times New Roman"/>
          <w:b/>
          <w:sz w:val="36"/>
          <w:szCs w:val="36"/>
          <w:u w:val="single"/>
        </w:rPr>
        <w:t xml:space="preserve">СЕССИЯ </w:t>
      </w:r>
      <w:r w:rsidR="00511B0D" w:rsidRPr="00BA544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BA5440">
        <w:rPr>
          <w:rFonts w:ascii="Times New Roman" w:hAnsi="Times New Roman"/>
          <w:b/>
          <w:sz w:val="36"/>
          <w:szCs w:val="36"/>
          <w:u w:val="single"/>
        </w:rPr>
        <w:t>ФАКУЛЬТЕТА</w:t>
      </w:r>
    </w:p>
    <w:p w14:paraId="6D50417F" w14:textId="77777777" w:rsidR="00C66288" w:rsidRPr="00BA5440" w:rsidRDefault="00C66288" w:rsidP="00793DB7">
      <w:pPr>
        <w:spacing w:after="0"/>
        <w:ind w:left="709" w:hanging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A5440">
        <w:rPr>
          <w:rFonts w:ascii="Times New Roman" w:hAnsi="Times New Roman"/>
          <w:b/>
          <w:sz w:val="36"/>
          <w:szCs w:val="36"/>
          <w:u w:val="single"/>
        </w:rPr>
        <w:t xml:space="preserve">РОМАНО-ГЕРМАНСКОЙ </w:t>
      </w:r>
      <w:r w:rsidR="00511B0D" w:rsidRPr="00BA544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BA5440">
        <w:rPr>
          <w:rFonts w:ascii="Times New Roman" w:hAnsi="Times New Roman"/>
          <w:b/>
          <w:sz w:val="36"/>
          <w:szCs w:val="36"/>
          <w:u w:val="single"/>
        </w:rPr>
        <w:t>ФИЛОЛОГИИ</w:t>
      </w:r>
    </w:p>
    <w:p w14:paraId="3AED8891" w14:textId="77777777" w:rsidR="00C66288" w:rsidRPr="00BA5440" w:rsidRDefault="00C66288" w:rsidP="00793DB7">
      <w:pPr>
        <w:spacing w:after="0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14:paraId="459CFE03" w14:textId="5AA2D9B2" w:rsidR="00AE1F2A" w:rsidRPr="00BA5440" w:rsidRDefault="00AE1F2A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ПЛЕНАРНОЕ ЗАСЕДАНИЕ</w:t>
      </w:r>
      <w:r w:rsidR="00AF007C" w:rsidRPr="00BA5440">
        <w:rPr>
          <w:rFonts w:ascii="Times New Roman" w:hAnsi="Times New Roman"/>
          <w:b/>
          <w:sz w:val="32"/>
          <w:szCs w:val="32"/>
        </w:rPr>
        <w:t>,</w:t>
      </w:r>
    </w:p>
    <w:p w14:paraId="34866339" w14:textId="7BA052B7" w:rsidR="00AF007C" w:rsidRPr="00BA5440" w:rsidRDefault="006D195C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sz w:val="28"/>
          <w:szCs w:val="28"/>
        </w:rPr>
      </w:pPr>
      <w:r w:rsidRPr="00BA5440">
        <w:rPr>
          <w:rFonts w:ascii="Times New Roman" w:hAnsi="Times New Roman"/>
          <w:b/>
          <w:sz w:val="28"/>
          <w:szCs w:val="28"/>
        </w:rPr>
        <w:t>п</w:t>
      </w:r>
      <w:r w:rsidR="00AF007C" w:rsidRPr="00BA5440">
        <w:rPr>
          <w:rFonts w:ascii="Times New Roman" w:hAnsi="Times New Roman"/>
          <w:b/>
          <w:sz w:val="28"/>
          <w:szCs w:val="28"/>
        </w:rPr>
        <w:t>освященное 20-летию кафедры ТиПЛ</w:t>
      </w:r>
    </w:p>
    <w:p w14:paraId="32C9A30A" w14:textId="77777777" w:rsidR="002C192C" w:rsidRPr="00BA5440" w:rsidRDefault="002C192C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</w:p>
    <w:p w14:paraId="7C808A53" w14:textId="379AFE07" w:rsidR="00AE1F2A" w:rsidRPr="00BA5440" w:rsidRDefault="00AE1F2A" w:rsidP="00793DB7">
      <w:pPr>
        <w:spacing w:after="0"/>
        <w:ind w:left="709" w:right="-57" w:hanging="709"/>
        <w:jc w:val="center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Руководители – </w:t>
      </w:r>
      <w:r w:rsidR="00B96215" w:rsidRPr="00BA5440">
        <w:rPr>
          <w:rFonts w:ascii="Times New Roman" w:hAnsi="Times New Roman"/>
          <w:sz w:val="28"/>
          <w:szCs w:val="28"/>
        </w:rPr>
        <w:t xml:space="preserve">проф. </w:t>
      </w:r>
      <w:r w:rsidRPr="00BA5440">
        <w:rPr>
          <w:rFonts w:ascii="Times New Roman" w:hAnsi="Times New Roman"/>
          <w:sz w:val="28"/>
          <w:szCs w:val="28"/>
        </w:rPr>
        <w:t xml:space="preserve">Н.А. </w:t>
      </w:r>
      <w:r w:rsidR="007673C6" w:rsidRPr="00BA5440">
        <w:rPr>
          <w:rFonts w:ascii="Times New Roman" w:hAnsi="Times New Roman"/>
          <w:sz w:val="28"/>
          <w:szCs w:val="28"/>
        </w:rPr>
        <w:t>ФЕНЕНКО</w:t>
      </w:r>
      <w:r w:rsidRPr="00BA5440">
        <w:rPr>
          <w:rFonts w:ascii="Times New Roman" w:hAnsi="Times New Roman"/>
          <w:sz w:val="28"/>
          <w:szCs w:val="28"/>
        </w:rPr>
        <w:t xml:space="preserve">, </w:t>
      </w:r>
      <w:r w:rsidR="00B96215" w:rsidRPr="00BA5440">
        <w:rPr>
          <w:rFonts w:ascii="Times New Roman" w:hAnsi="Times New Roman"/>
          <w:sz w:val="28"/>
          <w:szCs w:val="28"/>
        </w:rPr>
        <w:t xml:space="preserve">проф. </w:t>
      </w:r>
      <w:r w:rsidR="00AF007C" w:rsidRPr="00BA5440">
        <w:rPr>
          <w:rFonts w:ascii="Times New Roman" w:hAnsi="Times New Roman"/>
          <w:sz w:val="28"/>
          <w:szCs w:val="28"/>
        </w:rPr>
        <w:t>Л</w:t>
      </w:r>
      <w:r w:rsidR="00B96215" w:rsidRPr="00BA5440">
        <w:rPr>
          <w:rFonts w:ascii="Times New Roman" w:hAnsi="Times New Roman"/>
          <w:sz w:val="28"/>
          <w:szCs w:val="28"/>
        </w:rPr>
        <w:t>.</w:t>
      </w:r>
      <w:r w:rsidR="00AF007C" w:rsidRPr="00BA5440">
        <w:rPr>
          <w:rFonts w:ascii="Times New Roman" w:hAnsi="Times New Roman"/>
          <w:sz w:val="28"/>
          <w:szCs w:val="28"/>
        </w:rPr>
        <w:t>И</w:t>
      </w:r>
      <w:r w:rsidR="00B96215" w:rsidRPr="00BA5440">
        <w:rPr>
          <w:rFonts w:ascii="Times New Roman" w:hAnsi="Times New Roman"/>
          <w:sz w:val="28"/>
          <w:szCs w:val="28"/>
        </w:rPr>
        <w:t xml:space="preserve">. </w:t>
      </w:r>
      <w:r w:rsidR="00AF007C" w:rsidRPr="00BA5440">
        <w:rPr>
          <w:rFonts w:ascii="Times New Roman" w:hAnsi="Times New Roman"/>
          <w:sz w:val="28"/>
          <w:szCs w:val="28"/>
        </w:rPr>
        <w:t>ГРИШАЕВА</w:t>
      </w:r>
    </w:p>
    <w:p w14:paraId="6A478E3B" w14:textId="77777777" w:rsidR="00AE1F2A" w:rsidRPr="00BA5440" w:rsidRDefault="00AE1F2A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2865D8" w14:textId="0D6E5EAE" w:rsidR="00AE1F2A" w:rsidRPr="00BA5440" w:rsidRDefault="00AE1F2A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83758D" w:rsidRPr="00BA5440">
        <w:rPr>
          <w:rFonts w:ascii="Times New Roman" w:hAnsi="Times New Roman"/>
          <w:b/>
          <w:i/>
          <w:sz w:val="28"/>
          <w:szCs w:val="28"/>
        </w:rPr>
        <w:t>1</w:t>
      </w:r>
      <w:r w:rsidR="00790B2E" w:rsidRPr="00BA5440">
        <w:rPr>
          <w:rFonts w:ascii="Times New Roman" w:hAnsi="Times New Roman"/>
          <w:b/>
          <w:i/>
          <w:sz w:val="28"/>
          <w:szCs w:val="28"/>
        </w:rPr>
        <w:t>6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3</w:t>
      </w:r>
      <w:r w:rsidR="0083758D" w:rsidRPr="00BA5440">
        <w:rPr>
          <w:rFonts w:ascii="Times New Roman" w:hAnsi="Times New Roman"/>
          <w:b/>
          <w:i/>
          <w:sz w:val="28"/>
          <w:szCs w:val="28"/>
        </w:rPr>
        <w:t>0</w:t>
      </w:r>
      <w:r w:rsidRPr="00BA5440">
        <w:rPr>
          <w:rFonts w:ascii="Times New Roman" w:hAnsi="Times New Roman"/>
          <w:b/>
          <w:i/>
          <w:sz w:val="28"/>
          <w:szCs w:val="28"/>
        </w:rPr>
        <w:t>, ауд. 49</w:t>
      </w:r>
    </w:p>
    <w:p w14:paraId="66D7E556" w14:textId="77777777" w:rsidR="00AE1F2A" w:rsidRPr="00BA5440" w:rsidRDefault="00AE1F2A" w:rsidP="00127F85">
      <w:pPr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3460511F" w14:textId="77777777" w:rsidR="00127F85" w:rsidRPr="00BA5440" w:rsidRDefault="00127F85" w:rsidP="00127F85">
      <w:pPr>
        <w:pStyle w:val="ae"/>
        <w:numPr>
          <w:ilvl w:val="0"/>
          <w:numId w:val="21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Проф. КРЕТОВ А.А. Параметрический анализ лексики санскрита</w:t>
      </w:r>
    </w:p>
    <w:p w14:paraId="1EB3E0A6" w14:textId="27047CD0" w:rsidR="00DD5AD7" w:rsidRPr="00BA5440" w:rsidRDefault="00DD5AD7" w:rsidP="00793DB7">
      <w:pPr>
        <w:pStyle w:val="ae"/>
        <w:numPr>
          <w:ilvl w:val="0"/>
          <w:numId w:val="21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hAnsi="Times New Roman"/>
          <w:sz w:val="28"/>
          <w:szCs w:val="28"/>
        </w:rPr>
        <w:t xml:space="preserve">Доц. </w:t>
      </w:r>
      <w:r w:rsidRPr="00BA5440">
        <w:rPr>
          <w:rFonts w:ascii="Times New Roman" w:hAnsi="Times New Roman"/>
          <w:caps/>
          <w:sz w:val="28"/>
          <w:szCs w:val="28"/>
        </w:rPr>
        <w:t>ШИЛИХИНА</w:t>
      </w:r>
      <w:r w:rsidRPr="00BA5440">
        <w:rPr>
          <w:rFonts w:ascii="Times New Roman" w:hAnsi="Times New Roman"/>
          <w:sz w:val="28"/>
          <w:szCs w:val="28"/>
        </w:rPr>
        <w:t xml:space="preserve"> К.М. "Расскажите мне о вкусе" – синестетические метафоры в гастрономическом дискурсе</w:t>
      </w:r>
    </w:p>
    <w:p w14:paraId="57FAE765" w14:textId="0A4249D6" w:rsidR="00C53483" w:rsidRPr="00BA5440" w:rsidRDefault="00AF007C" w:rsidP="00E977D5">
      <w:pPr>
        <w:pStyle w:val="a3"/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Доц</w:t>
      </w:r>
      <w:r w:rsidR="00980699" w:rsidRPr="00BA5440">
        <w:rPr>
          <w:sz w:val="28"/>
          <w:szCs w:val="28"/>
        </w:rPr>
        <w:t xml:space="preserve">. </w:t>
      </w:r>
      <w:r w:rsidRPr="00BA5440">
        <w:rPr>
          <w:sz w:val="28"/>
          <w:szCs w:val="28"/>
        </w:rPr>
        <w:t>МЕРКУЛОВА</w:t>
      </w:r>
      <w:r w:rsidR="00980699" w:rsidRPr="00BA5440">
        <w:rPr>
          <w:sz w:val="28"/>
          <w:szCs w:val="28"/>
        </w:rPr>
        <w:t xml:space="preserve"> </w:t>
      </w:r>
      <w:r w:rsidRPr="00BA5440">
        <w:rPr>
          <w:sz w:val="28"/>
          <w:szCs w:val="28"/>
        </w:rPr>
        <w:t>И</w:t>
      </w:r>
      <w:r w:rsidR="00980699" w:rsidRPr="00BA5440">
        <w:rPr>
          <w:sz w:val="28"/>
          <w:szCs w:val="28"/>
        </w:rPr>
        <w:t>.</w:t>
      </w:r>
      <w:r w:rsidRPr="00BA5440">
        <w:rPr>
          <w:sz w:val="28"/>
          <w:szCs w:val="28"/>
        </w:rPr>
        <w:t>А</w:t>
      </w:r>
      <w:r w:rsidR="00980699" w:rsidRPr="00BA5440">
        <w:rPr>
          <w:sz w:val="28"/>
          <w:szCs w:val="28"/>
        </w:rPr>
        <w:t xml:space="preserve">. </w:t>
      </w:r>
      <w:r w:rsidR="00A55403" w:rsidRPr="00BA5440">
        <w:rPr>
          <w:sz w:val="28"/>
          <w:szCs w:val="28"/>
        </w:rPr>
        <w:t>Изофраза "пресная вода" на лингвистической карте Европы</w:t>
      </w:r>
    </w:p>
    <w:p w14:paraId="30DA6713" w14:textId="54736603" w:rsidR="00F93BA6" w:rsidRPr="00BA5440" w:rsidRDefault="00E81C41" w:rsidP="00701338">
      <w:pPr>
        <w:pStyle w:val="a3"/>
        <w:numPr>
          <w:ilvl w:val="0"/>
          <w:numId w:val="21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Проф. ПОЛОВИНКИН И.П.</w:t>
      </w:r>
      <w:r w:rsidR="006A64AE">
        <w:rPr>
          <w:sz w:val="28"/>
          <w:szCs w:val="28"/>
        </w:rPr>
        <w:t xml:space="preserve">, проф. </w:t>
      </w:r>
      <w:r w:rsidR="006A64AE" w:rsidRPr="00BA5440">
        <w:rPr>
          <w:color w:val="000000"/>
          <w:sz w:val="28"/>
          <w:szCs w:val="28"/>
          <w:shd w:val="clear" w:color="auto" w:fill="FFFFFF"/>
        </w:rPr>
        <w:t>КРЕТОВ А.А.</w:t>
      </w:r>
      <w:r w:rsidR="006A64AE">
        <w:rPr>
          <w:color w:val="000000"/>
          <w:sz w:val="28"/>
          <w:szCs w:val="28"/>
          <w:shd w:val="clear" w:color="auto" w:fill="FFFFFF"/>
        </w:rPr>
        <w:t xml:space="preserve">, </w:t>
      </w:r>
      <w:r w:rsidR="006A64AE">
        <w:rPr>
          <w:sz w:val="28"/>
          <w:szCs w:val="28"/>
        </w:rPr>
        <w:t>д</w:t>
      </w:r>
      <w:r w:rsidR="006A64AE" w:rsidRPr="00BA5440">
        <w:rPr>
          <w:sz w:val="28"/>
          <w:szCs w:val="28"/>
        </w:rPr>
        <w:t xml:space="preserve">оц. ДОМБРОВСКАЯ И.В. </w:t>
      </w:r>
      <w:r w:rsidR="006A64AE">
        <w:rPr>
          <w:sz w:val="28"/>
          <w:szCs w:val="28"/>
        </w:rPr>
        <w:t xml:space="preserve"> </w:t>
      </w:r>
      <w:r w:rsidRPr="00BA5440">
        <w:rPr>
          <w:sz w:val="28"/>
          <w:szCs w:val="28"/>
        </w:rPr>
        <w:t xml:space="preserve"> </w:t>
      </w:r>
      <w:r w:rsidR="00F93BA6" w:rsidRPr="00BA5440">
        <w:rPr>
          <w:sz w:val="28"/>
          <w:szCs w:val="28"/>
        </w:rPr>
        <w:t>О некоторых мат</w:t>
      </w:r>
      <w:r w:rsidR="00E16E39" w:rsidRPr="00BA5440">
        <w:rPr>
          <w:sz w:val="28"/>
          <w:szCs w:val="28"/>
        </w:rPr>
        <w:t>ематических</w:t>
      </w:r>
      <w:r w:rsidR="00F93BA6" w:rsidRPr="00BA5440">
        <w:rPr>
          <w:sz w:val="28"/>
          <w:szCs w:val="28"/>
        </w:rPr>
        <w:t xml:space="preserve"> моделях в языкознании</w:t>
      </w:r>
    </w:p>
    <w:p w14:paraId="48827771" w14:textId="6A79CD74" w:rsidR="00D76771" w:rsidRPr="00BA5440" w:rsidRDefault="00FE0EAC" w:rsidP="00E977D5">
      <w:pPr>
        <w:pStyle w:val="ae"/>
        <w:numPr>
          <w:ilvl w:val="0"/>
          <w:numId w:val="21"/>
        </w:numPr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hAnsi="Times New Roman"/>
          <w:sz w:val="28"/>
          <w:szCs w:val="28"/>
        </w:rPr>
        <w:t xml:space="preserve">Доц. ДОНИНА О.В., </w:t>
      </w:r>
      <w:r w:rsidR="00373555" w:rsidRPr="00BA5440">
        <w:rPr>
          <w:rFonts w:ascii="Times New Roman" w:hAnsi="Times New Roman"/>
          <w:sz w:val="28"/>
          <w:szCs w:val="28"/>
        </w:rPr>
        <w:t>проф</w:t>
      </w:r>
      <w:r w:rsidRPr="00BA5440">
        <w:rPr>
          <w:rFonts w:ascii="Times New Roman" w:hAnsi="Times New Roman"/>
          <w:sz w:val="28"/>
          <w:szCs w:val="28"/>
        </w:rPr>
        <w:t xml:space="preserve">. </w:t>
      </w:r>
      <w:r w:rsidR="00373555" w:rsidRPr="00BA5440">
        <w:rPr>
          <w:rFonts w:ascii="Times New Roman" w:hAnsi="Times New Roman"/>
          <w:sz w:val="28"/>
          <w:szCs w:val="28"/>
        </w:rPr>
        <w:t>БОРИСКИНА</w:t>
      </w:r>
      <w:r w:rsidRPr="00BA5440">
        <w:rPr>
          <w:rFonts w:ascii="Times New Roman" w:hAnsi="Times New Roman"/>
          <w:sz w:val="28"/>
          <w:szCs w:val="28"/>
        </w:rPr>
        <w:t xml:space="preserve"> </w:t>
      </w:r>
      <w:r w:rsidR="00373555" w:rsidRPr="00BA5440">
        <w:rPr>
          <w:rFonts w:ascii="Times New Roman" w:hAnsi="Times New Roman"/>
          <w:sz w:val="28"/>
          <w:szCs w:val="28"/>
        </w:rPr>
        <w:t>О</w:t>
      </w:r>
      <w:r w:rsidRPr="00BA5440">
        <w:rPr>
          <w:rFonts w:ascii="Times New Roman" w:hAnsi="Times New Roman"/>
          <w:sz w:val="28"/>
          <w:szCs w:val="28"/>
        </w:rPr>
        <w:t>.</w:t>
      </w:r>
      <w:r w:rsidR="00373555" w:rsidRPr="00BA5440">
        <w:rPr>
          <w:rFonts w:ascii="Times New Roman" w:hAnsi="Times New Roman"/>
          <w:sz w:val="28"/>
          <w:szCs w:val="28"/>
        </w:rPr>
        <w:t>О</w:t>
      </w:r>
      <w:r w:rsidRPr="00BA5440">
        <w:rPr>
          <w:rFonts w:ascii="Times New Roman" w:hAnsi="Times New Roman"/>
          <w:sz w:val="28"/>
          <w:szCs w:val="28"/>
        </w:rPr>
        <w:t xml:space="preserve">.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​</w:t>
      </w:r>
      <w:r w:rsidR="00574D7C" w:rsidRPr="00BA54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71E5C" w:rsidRPr="00BA5440">
        <w:rPr>
          <w:rFonts w:ascii="Times New Roman" w:eastAsia="Times New Roman" w:hAnsi="Times New Roman"/>
          <w:sz w:val="28"/>
          <w:szCs w:val="28"/>
          <w:lang w:eastAsia="ru-RU"/>
        </w:rPr>
        <w:t>афедр</w:t>
      </w:r>
      <w:r w:rsidR="00574D7C" w:rsidRPr="00BA5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1E5C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теоретической и прикладной лингвистики </w:t>
      </w:r>
      <w:r w:rsidR="004B1433" w:rsidRPr="00BA5440">
        <w:rPr>
          <w:rFonts w:ascii="Times New Roman" w:eastAsia="Times New Roman" w:hAnsi="Times New Roman"/>
          <w:sz w:val="28"/>
          <w:szCs w:val="28"/>
          <w:lang w:eastAsia="ru-RU"/>
        </w:rPr>
        <w:t>как участник</w:t>
      </w:r>
      <w:r w:rsidR="00E71E5C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мегагрант</w:t>
      </w:r>
      <w:r w:rsidR="00A15D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71E5C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«Компьютерно-лингвистическая</w:t>
      </w:r>
      <w:r w:rsidR="00E71E5C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платформ</w:t>
      </w:r>
      <w:r w:rsidR="00A15D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поколения для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цифровой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документации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русского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языка: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инфраструктура,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ресурсы,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научные</w:t>
      </w:r>
      <w:r w:rsidR="00B4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7D5" w:rsidRPr="00BA5440">
        <w:rPr>
          <w:rFonts w:ascii="Times New Roman" w:eastAsia="Times New Roman" w:hAnsi="Times New Roman"/>
          <w:sz w:val="28"/>
          <w:szCs w:val="28"/>
          <w:lang w:eastAsia="ru-RU"/>
        </w:rPr>
        <w:t>исследования»</w:t>
      </w:r>
    </w:p>
    <w:p w14:paraId="4F8BFAA3" w14:textId="77777777" w:rsidR="004D7872" w:rsidRPr="00BA5440" w:rsidRDefault="004D7872" w:rsidP="00793DB7">
      <w:pPr>
        <w:spacing w:after="0"/>
        <w:ind w:left="709" w:right="-57" w:hanging="709"/>
        <w:jc w:val="both"/>
        <w:rPr>
          <w:rFonts w:ascii="Times New Roman" w:hAnsi="Times New Roman"/>
          <w:sz w:val="28"/>
          <w:szCs w:val="28"/>
        </w:rPr>
      </w:pPr>
    </w:p>
    <w:p w14:paraId="481B1D1A" w14:textId="77777777" w:rsidR="00D16500" w:rsidRPr="00BA5440" w:rsidRDefault="00D16500" w:rsidP="00793DB7">
      <w:pPr>
        <w:spacing w:after="0"/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СЕКЦИЯ</w:t>
      </w:r>
    </w:p>
    <w:p w14:paraId="533838C6" w14:textId="77777777" w:rsidR="00D16500" w:rsidRPr="00BA5440" w:rsidRDefault="00D16500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 xml:space="preserve">«РЕЧЕВЕДЕНИЕ </w:t>
      </w:r>
      <w:r w:rsidR="00752D7B" w:rsidRPr="00BA5440">
        <w:rPr>
          <w:rFonts w:ascii="Times New Roman" w:hAnsi="Times New Roman"/>
          <w:b/>
          <w:sz w:val="32"/>
          <w:szCs w:val="32"/>
        </w:rPr>
        <w:t xml:space="preserve"> </w:t>
      </w:r>
      <w:r w:rsidRPr="00BA5440">
        <w:rPr>
          <w:rFonts w:ascii="Times New Roman" w:hAnsi="Times New Roman"/>
          <w:b/>
          <w:sz w:val="32"/>
          <w:szCs w:val="32"/>
        </w:rPr>
        <w:t xml:space="preserve">И </w:t>
      </w:r>
      <w:r w:rsidR="00752D7B" w:rsidRPr="00BA5440">
        <w:rPr>
          <w:rFonts w:ascii="Times New Roman" w:hAnsi="Times New Roman"/>
          <w:b/>
          <w:sz w:val="32"/>
          <w:szCs w:val="32"/>
        </w:rPr>
        <w:t xml:space="preserve"> </w:t>
      </w:r>
      <w:r w:rsidRPr="00BA5440">
        <w:rPr>
          <w:rFonts w:ascii="Times New Roman" w:hAnsi="Times New Roman"/>
          <w:b/>
          <w:sz w:val="32"/>
          <w:szCs w:val="32"/>
        </w:rPr>
        <w:t>ПСИХОЛИНГВИСТИКА»</w:t>
      </w:r>
    </w:p>
    <w:p w14:paraId="2EE6E4F7" w14:textId="77777777" w:rsidR="00D16500" w:rsidRPr="00BA5440" w:rsidRDefault="00D16500" w:rsidP="00793DB7">
      <w:pPr>
        <w:spacing w:after="0"/>
        <w:ind w:left="709" w:right="-57" w:hanging="709"/>
        <w:jc w:val="center"/>
        <w:rPr>
          <w:rFonts w:ascii="Times New Roman" w:hAnsi="Times New Roman"/>
          <w:sz w:val="28"/>
          <w:szCs w:val="28"/>
        </w:rPr>
      </w:pPr>
    </w:p>
    <w:p w14:paraId="6AEA93D2" w14:textId="77777777" w:rsidR="00D16500" w:rsidRPr="00BA5440" w:rsidRDefault="00D16500" w:rsidP="00793DB7">
      <w:pPr>
        <w:spacing w:after="0"/>
        <w:ind w:left="709" w:right="-57" w:hanging="709"/>
        <w:jc w:val="center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Руководители – проф. ВЕЛИЧКОВА Л.В., </w:t>
      </w:r>
      <w:r w:rsidR="00921D8E" w:rsidRPr="00BA5440">
        <w:rPr>
          <w:rFonts w:ascii="Times New Roman" w:hAnsi="Times New Roman"/>
          <w:sz w:val="28"/>
          <w:szCs w:val="28"/>
        </w:rPr>
        <w:t xml:space="preserve">доц. </w:t>
      </w:r>
      <w:r w:rsidR="00AE1F2A" w:rsidRPr="00BA5440">
        <w:rPr>
          <w:rFonts w:ascii="Times New Roman" w:hAnsi="Times New Roman"/>
          <w:sz w:val="28"/>
          <w:szCs w:val="28"/>
        </w:rPr>
        <w:t>АБАКУМОВА О.</w:t>
      </w:r>
      <w:r w:rsidR="00921D8E" w:rsidRPr="00BA5440">
        <w:rPr>
          <w:rFonts w:ascii="Times New Roman" w:hAnsi="Times New Roman"/>
          <w:sz w:val="28"/>
          <w:szCs w:val="28"/>
        </w:rPr>
        <w:t>В.</w:t>
      </w:r>
    </w:p>
    <w:p w14:paraId="4435D30E" w14:textId="77777777" w:rsidR="00D16500" w:rsidRPr="00BA5440" w:rsidRDefault="00D16500" w:rsidP="00793DB7">
      <w:pPr>
        <w:spacing w:after="0"/>
        <w:ind w:left="709" w:right="-57" w:hanging="709"/>
        <w:jc w:val="center"/>
        <w:rPr>
          <w:rFonts w:ascii="Times New Roman" w:hAnsi="Times New Roman"/>
          <w:sz w:val="28"/>
          <w:szCs w:val="28"/>
        </w:rPr>
      </w:pPr>
    </w:p>
    <w:p w14:paraId="5FEE8BFD" w14:textId="28B8BD1C" w:rsidR="00D16500" w:rsidRPr="00BA5440" w:rsidRDefault="00D16500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 xml:space="preserve">Заседание </w:t>
      </w:r>
      <w:r w:rsidR="002D2D10" w:rsidRPr="00BA5440">
        <w:rPr>
          <w:rFonts w:ascii="Times New Roman" w:hAnsi="Times New Roman"/>
          <w:b/>
          <w:i/>
          <w:sz w:val="28"/>
          <w:szCs w:val="28"/>
        </w:rPr>
        <w:t>1</w:t>
      </w:r>
      <w:r w:rsidR="00D67B2E" w:rsidRPr="00BA5440">
        <w:rPr>
          <w:rFonts w:ascii="Times New Roman" w:hAnsi="Times New Roman"/>
          <w:b/>
          <w:i/>
          <w:sz w:val="28"/>
          <w:szCs w:val="28"/>
        </w:rPr>
        <w:t>6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5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D15C63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BA5440" w:rsidRPr="00BA5440">
        <w:rPr>
          <w:rFonts w:ascii="Times New Roman" w:hAnsi="Times New Roman"/>
          <w:b/>
          <w:i/>
          <w:sz w:val="28"/>
          <w:szCs w:val="28"/>
        </w:rPr>
        <w:t>48</w:t>
      </w:r>
    </w:p>
    <w:p w14:paraId="5D7D42D3" w14:textId="77777777" w:rsidR="00D16500" w:rsidRPr="00BA5440" w:rsidRDefault="00D16500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2979714B" w14:textId="77777777" w:rsidR="004E4059" w:rsidRPr="00BA5440" w:rsidRDefault="004E4059" w:rsidP="00793DB7">
      <w:pPr>
        <w:spacing w:after="0"/>
        <w:ind w:left="709" w:right="-57" w:hanging="709"/>
        <w:jc w:val="center"/>
        <w:rPr>
          <w:rFonts w:ascii="Times New Roman" w:hAnsi="Times New Roman"/>
          <w:sz w:val="28"/>
          <w:szCs w:val="28"/>
        </w:rPr>
      </w:pPr>
    </w:p>
    <w:p w14:paraId="15A14545" w14:textId="6B27BD12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Проф. </w:t>
      </w:r>
      <w:r w:rsidR="00394D8E" w:rsidRPr="00BA5440">
        <w:rPr>
          <w:rFonts w:ascii="Times New Roman" w:hAnsi="Times New Roman"/>
          <w:sz w:val="28"/>
          <w:szCs w:val="28"/>
        </w:rPr>
        <w:t xml:space="preserve">ВЕЛИЧКОВА </w:t>
      </w:r>
      <w:r w:rsidRPr="00BA5440">
        <w:rPr>
          <w:rFonts w:ascii="Times New Roman" w:hAnsi="Times New Roman"/>
          <w:sz w:val="28"/>
          <w:szCs w:val="28"/>
        </w:rPr>
        <w:t>Л.В. Инвентарь речевых жанров носителя языка (психолингвистическая характеристика).</w:t>
      </w:r>
    </w:p>
    <w:p w14:paraId="66EB1A1E" w14:textId="3BE66929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Доц. </w:t>
      </w:r>
      <w:r w:rsidR="00394D8E" w:rsidRPr="00BA5440">
        <w:rPr>
          <w:rFonts w:ascii="Times New Roman" w:hAnsi="Times New Roman"/>
          <w:sz w:val="28"/>
          <w:szCs w:val="28"/>
        </w:rPr>
        <w:t xml:space="preserve">АБАКУМОВА </w:t>
      </w:r>
      <w:r w:rsidRPr="00BA5440">
        <w:rPr>
          <w:rFonts w:ascii="Times New Roman" w:hAnsi="Times New Roman"/>
          <w:sz w:val="28"/>
          <w:szCs w:val="28"/>
        </w:rPr>
        <w:t>О.В. Вопросительные высказывания в русской и испанской звучащей речи (на материале телеинтервью).</w:t>
      </w:r>
    </w:p>
    <w:p w14:paraId="6455D7A0" w14:textId="1B38082D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lastRenderedPageBreak/>
        <w:t xml:space="preserve">Доц. </w:t>
      </w:r>
      <w:r w:rsidR="00394D8E" w:rsidRPr="00BA5440">
        <w:rPr>
          <w:rFonts w:ascii="Times New Roman" w:hAnsi="Times New Roman"/>
          <w:sz w:val="28"/>
          <w:szCs w:val="28"/>
        </w:rPr>
        <w:t xml:space="preserve">БАЕВА </w:t>
      </w:r>
      <w:r w:rsidRPr="00BA5440">
        <w:rPr>
          <w:rFonts w:ascii="Times New Roman" w:hAnsi="Times New Roman"/>
          <w:sz w:val="28"/>
          <w:szCs w:val="28"/>
        </w:rPr>
        <w:t>Е.И.  Вербализация невербального компонента коммуникации во фразеологической системе итальянского языка.</w:t>
      </w:r>
    </w:p>
    <w:p w14:paraId="486AC3F5" w14:textId="3BEF999C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Доц. ВОРОПАЕВА И.В. Звукоизобразительность поэтической речи: универсальность и национально-специфические черты.</w:t>
      </w:r>
    </w:p>
    <w:p w14:paraId="159A99CF" w14:textId="512ADF76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Доц. ПЕТРОЧЕНКО Е.В. Речитатив как вид вокальной формы языка (исследование на материале русской оперы).</w:t>
      </w:r>
    </w:p>
    <w:p w14:paraId="061B0247" w14:textId="77777777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Доц. ЖАБИН Д.В. Механизм психолингвистических исследований речи в условиях эмоциональных и патофизиологических факторов стресса</w:t>
      </w:r>
    </w:p>
    <w:p w14:paraId="53E6B454" w14:textId="71AA84A6" w:rsidR="003E3503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Преп. ПОСПЕЛОВА С.Н. Просодические образцы детской звучащей речи в восприятии носителей родного и неродного языков.</w:t>
      </w:r>
    </w:p>
    <w:p w14:paraId="35AFB8B6" w14:textId="5764CD74" w:rsidR="00A91119" w:rsidRPr="00BA5440" w:rsidRDefault="00A91119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Преп. ГАДИНА Ю.А. </w:t>
      </w:r>
      <w:r w:rsidRPr="00A91119">
        <w:rPr>
          <w:rFonts w:ascii="Times New Roman" w:hAnsi="Times New Roman"/>
          <w:sz w:val="28"/>
          <w:szCs w:val="28"/>
        </w:rPr>
        <w:t>Реализация контраста звучности согласных в шепоте</w:t>
      </w:r>
    </w:p>
    <w:p w14:paraId="54A0D69A" w14:textId="2807E00B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Асп. САДРАДДИНОВА Н.А. Сопоставительный анализ фонетических систем немецкого и лезгинского языков.</w:t>
      </w:r>
    </w:p>
    <w:p w14:paraId="0F3EAEE7" w14:textId="2126ACEC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Преп. ГАЙДИНА Ю.А. Реализация контраста звучности согласных в шепоте.</w:t>
      </w:r>
    </w:p>
    <w:p w14:paraId="04B2017C" w14:textId="77777777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Преп. ОХОТИНА В.О. Проблема соотношения чтения и говорения в концепции Л. С. Выготского. </w:t>
      </w:r>
    </w:p>
    <w:p w14:paraId="319AF7F1" w14:textId="77777777" w:rsidR="003E3503" w:rsidRPr="00BA5440" w:rsidRDefault="003E3503" w:rsidP="003E3503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Асп. БОГДАНОВА В.С.  Признаки ментального лексикона в условиях билингвизма. </w:t>
      </w:r>
    </w:p>
    <w:p w14:paraId="4C3DF016" w14:textId="576FD171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Соиск. </w:t>
      </w:r>
      <w:r w:rsidR="00394D8E" w:rsidRPr="00BA5440">
        <w:rPr>
          <w:rFonts w:ascii="Times New Roman" w:hAnsi="Times New Roman"/>
          <w:sz w:val="28"/>
          <w:szCs w:val="28"/>
        </w:rPr>
        <w:t xml:space="preserve">БЕЛОУСОВА </w:t>
      </w:r>
      <w:r w:rsidRPr="00BA5440">
        <w:rPr>
          <w:rFonts w:ascii="Times New Roman" w:hAnsi="Times New Roman"/>
          <w:sz w:val="28"/>
          <w:szCs w:val="28"/>
        </w:rPr>
        <w:t>Е.Н. Истоки становления отечественной науки в области коррекции речевых навыков.</w:t>
      </w:r>
    </w:p>
    <w:p w14:paraId="2FD665F6" w14:textId="173A6C28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Соиск. </w:t>
      </w:r>
      <w:r w:rsidR="00394D8E" w:rsidRPr="00BA5440">
        <w:rPr>
          <w:rFonts w:ascii="Times New Roman" w:hAnsi="Times New Roman"/>
          <w:sz w:val="28"/>
          <w:szCs w:val="28"/>
        </w:rPr>
        <w:t xml:space="preserve">ЛЕВИН </w:t>
      </w:r>
      <w:r w:rsidRPr="00BA5440">
        <w:rPr>
          <w:rFonts w:ascii="Times New Roman" w:hAnsi="Times New Roman"/>
          <w:sz w:val="28"/>
          <w:szCs w:val="28"/>
        </w:rPr>
        <w:t>К.Ю. Понятие термина в психолингвисте.</w:t>
      </w:r>
    </w:p>
    <w:p w14:paraId="4F125F37" w14:textId="1B2A562D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Соиск. </w:t>
      </w:r>
      <w:r w:rsidR="00394D8E" w:rsidRPr="00BA5440">
        <w:rPr>
          <w:rFonts w:ascii="Times New Roman" w:hAnsi="Times New Roman"/>
          <w:sz w:val="28"/>
          <w:szCs w:val="28"/>
        </w:rPr>
        <w:t xml:space="preserve">МАРАСАНОВА </w:t>
      </w:r>
      <w:r w:rsidRPr="00BA5440">
        <w:rPr>
          <w:rFonts w:ascii="Times New Roman" w:hAnsi="Times New Roman"/>
          <w:sz w:val="28"/>
          <w:szCs w:val="28"/>
        </w:rPr>
        <w:t>К.И. Характеристика речи в подкастах с точки зрения речевых жанров.</w:t>
      </w:r>
    </w:p>
    <w:p w14:paraId="0EDB9A73" w14:textId="173EDAFA" w:rsidR="006B1CB5" w:rsidRPr="00BA5440" w:rsidRDefault="006B1CB5" w:rsidP="006B1CB5">
      <w:pPr>
        <w:pStyle w:val="ae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Соиск. </w:t>
      </w:r>
      <w:r w:rsidR="00394D8E" w:rsidRPr="00BA5440">
        <w:rPr>
          <w:rFonts w:ascii="Times New Roman" w:hAnsi="Times New Roman"/>
          <w:sz w:val="28"/>
          <w:szCs w:val="28"/>
        </w:rPr>
        <w:t xml:space="preserve">ОСИЦКАЯ </w:t>
      </w:r>
      <w:r w:rsidRPr="00BA5440">
        <w:rPr>
          <w:rFonts w:ascii="Times New Roman" w:hAnsi="Times New Roman"/>
          <w:sz w:val="28"/>
          <w:szCs w:val="28"/>
        </w:rPr>
        <w:t xml:space="preserve">Е.Ю. Аспекты мультимодального анализа речевой коммуникации (на материале русских и немецких телевизионных прогнозов погоды). </w:t>
      </w:r>
    </w:p>
    <w:p w14:paraId="6CC2060E" w14:textId="77777777" w:rsidR="006B1CB5" w:rsidRPr="00BA5440" w:rsidRDefault="006B1CB5" w:rsidP="006B1CB5">
      <w:pPr>
        <w:spacing w:after="0"/>
        <w:ind w:left="709" w:hanging="709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5D985D71" w14:textId="77777777" w:rsidR="008277D6" w:rsidRPr="00BA5440" w:rsidRDefault="008277D6" w:rsidP="00793DB7">
      <w:pPr>
        <w:spacing w:after="0"/>
        <w:ind w:left="709" w:hanging="709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BA5440">
        <w:rPr>
          <w:rFonts w:ascii="Times New Roman" w:hAnsi="Times New Roman"/>
          <w:b/>
          <w:bCs/>
          <w:caps/>
          <w:sz w:val="32"/>
          <w:szCs w:val="32"/>
        </w:rPr>
        <w:t xml:space="preserve">Секция </w:t>
      </w:r>
    </w:p>
    <w:p w14:paraId="39459723" w14:textId="1147EE3B" w:rsidR="008277D6" w:rsidRPr="00BA5440" w:rsidRDefault="008277D6" w:rsidP="00796607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BA5440">
        <w:rPr>
          <w:rFonts w:ascii="Times New Roman" w:hAnsi="Times New Roman"/>
          <w:b/>
          <w:bCs/>
          <w:caps/>
          <w:sz w:val="32"/>
          <w:szCs w:val="32"/>
        </w:rPr>
        <w:t>«</w:t>
      </w:r>
      <w:r w:rsidR="00124A5C" w:rsidRPr="00BA5440">
        <w:rPr>
          <w:rFonts w:ascii="Times New Roman" w:hAnsi="Times New Roman"/>
          <w:b/>
          <w:bCs/>
          <w:caps/>
          <w:sz w:val="32"/>
          <w:szCs w:val="32"/>
        </w:rPr>
        <w:t>ПРОБЛЕМЫ обучения</w:t>
      </w:r>
      <w:r w:rsidR="002634FE" w:rsidRPr="00BA5440">
        <w:rPr>
          <w:rFonts w:ascii="Times New Roman" w:hAnsi="Times New Roman"/>
          <w:b/>
          <w:bCs/>
          <w:caps/>
          <w:sz w:val="32"/>
          <w:szCs w:val="32"/>
        </w:rPr>
        <w:t xml:space="preserve"> иностранным языкам</w:t>
      </w:r>
      <w:r w:rsidR="00E21A7C" w:rsidRPr="00BA5440">
        <w:rPr>
          <w:rFonts w:ascii="Times New Roman" w:hAnsi="Times New Roman"/>
          <w:b/>
          <w:bCs/>
          <w:caps/>
          <w:sz w:val="32"/>
          <w:szCs w:val="32"/>
        </w:rPr>
        <w:t xml:space="preserve"> в вузе</w:t>
      </w:r>
      <w:r w:rsidRPr="00BA5440">
        <w:rPr>
          <w:rFonts w:ascii="Times New Roman" w:hAnsi="Times New Roman"/>
          <w:b/>
          <w:bCs/>
          <w:caps/>
          <w:sz w:val="32"/>
          <w:szCs w:val="32"/>
        </w:rPr>
        <w:t>»</w:t>
      </w:r>
    </w:p>
    <w:p w14:paraId="3DC3E073" w14:textId="77777777" w:rsidR="008277D6" w:rsidRPr="00BA5440" w:rsidRDefault="008277D6" w:rsidP="00793DB7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1E86613D" w14:textId="46C15132" w:rsidR="008277D6" w:rsidRPr="00BA5440" w:rsidRDefault="00E1020D" w:rsidP="00793DB7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Руководители</w:t>
      </w:r>
      <w:r w:rsidR="008277D6" w:rsidRPr="00BA5440">
        <w:rPr>
          <w:rFonts w:ascii="Times New Roman" w:hAnsi="Times New Roman"/>
          <w:sz w:val="28"/>
          <w:szCs w:val="28"/>
        </w:rPr>
        <w:t xml:space="preserve"> –</w:t>
      </w:r>
      <w:r w:rsidR="00633124" w:rsidRPr="00BA5440">
        <w:rPr>
          <w:rFonts w:ascii="Times New Roman" w:hAnsi="Times New Roman"/>
          <w:sz w:val="28"/>
          <w:szCs w:val="28"/>
        </w:rPr>
        <w:t xml:space="preserve"> </w:t>
      </w:r>
      <w:r w:rsidR="008277D6" w:rsidRPr="00BA5440">
        <w:rPr>
          <w:rFonts w:ascii="Times New Roman" w:hAnsi="Times New Roman"/>
          <w:sz w:val="28"/>
          <w:szCs w:val="28"/>
        </w:rPr>
        <w:t xml:space="preserve">доц. </w:t>
      </w:r>
      <w:r w:rsidR="00633124" w:rsidRPr="00BA5440">
        <w:rPr>
          <w:rFonts w:ascii="Times New Roman" w:hAnsi="Times New Roman"/>
          <w:sz w:val="28"/>
          <w:szCs w:val="28"/>
        </w:rPr>
        <w:t xml:space="preserve">ЩЕРБАКОВА М.В., </w:t>
      </w:r>
      <w:r w:rsidR="00C31DCA" w:rsidRPr="00BA5440">
        <w:rPr>
          <w:rFonts w:ascii="Times New Roman" w:hAnsi="Times New Roman"/>
          <w:sz w:val="28"/>
          <w:szCs w:val="28"/>
        </w:rPr>
        <w:t>преп</w:t>
      </w:r>
      <w:r w:rsidR="00633124" w:rsidRPr="00BA5440">
        <w:rPr>
          <w:rFonts w:ascii="Times New Roman" w:hAnsi="Times New Roman"/>
          <w:sz w:val="28"/>
          <w:szCs w:val="28"/>
        </w:rPr>
        <w:t xml:space="preserve">. </w:t>
      </w:r>
      <w:r w:rsidR="00C31DCA" w:rsidRPr="00BA5440">
        <w:rPr>
          <w:rFonts w:ascii="Times New Roman" w:hAnsi="Times New Roman"/>
          <w:sz w:val="28"/>
          <w:szCs w:val="28"/>
        </w:rPr>
        <w:t>КУЗНЕЦОВА Е.С.</w:t>
      </w:r>
    </w:p>
    <w:p w14:paraId="244D2340" w14:textId="77777777" w:rsidR="00CB4CE0" w:rsidRPr="00BA5440" w:rsidRDefault="00CB4CE0" w:rsidP="00793DB7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3E4E09AB" w14:textId="3FBFA098" w:rsidR="002D2D10" w:rsidRPr="00BA5440" w:rsidRDefault="002D2D10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Заседание 1</w:t>
      </w:r>
      <w:r w:rsidR="00DA684C" w:rsidRPr="00BA5440">
        <w:rPr>
          <w:rFonts w:ascii="Times New Roman" w:hAnsi="Times New Roman"/>
          <w:b/>
          <w:i/>
          <w:sz w:val="28"/>
          <w:szCs w:val="28"/>
        </w:rPr>
        <w:t>6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5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D15C63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252F71" w:rsidRPr="00BA5440">
        <w:rPr>
          <w:rFonts w:ascii="Times New Roman" w:hAnsi="Times New Roman"/>
          <w:b/>
          <w:i/>
          <w:sz w:val="28"/>
          <w:szCs w:val="28"/>
        </w:rPr>
        <w:t>5</w:t>
      </w:r>
      <w:r w:rsidR="0066565E">
        <w:rPr>
          <w:rFonts w:ascii="Times New Roman" w:hAnsi="Times New Roman"/>
          <w:b/>
          <w:i/>
          <w:sz w:val="28"/>
          <w:szCs w:val="28"/>
        </w:rPr>
        <w:t>2</w:t>
      </w:r>
    </w:p>
    <w:p w14:paraId="52D5C088" w14:textId="77777777" w:rsidR="002D2D10" w:rsidRPr="00BA5440" w:rsidRDefault="002D2D10" w:rsidP="00793DB7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6D481252" w14:textId="77777777" w:rsidR="002D2D10" w:rsidRPr="00BA5440" w:rsidRDefault="002D2D10" w:rsidP="00793DB7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6A5FB405" w14:textId="63265566" w:rsidR="00257AAA" w:rsidRPr="00BA5440" w:rsidRDefault="00257AAA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Доц. ЩЕРБАКОВА М.В. Формирование профессиональной общности преподавателей и студентов в процессе овладения корпоративной культурой.</w:t>
      </w:r>
    </w:p>
    <w:p w14:paraId="50A71EB8" w14:textId="6110FAB7" w:rsidR="00257AAA" w:rsidRPr="00BA5440" w:rsidRDefault="00257AAA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ЧЕРЕПКОВА Н.В. Студенты глазами преподавателя: проблемы взаимодействия и их решения</w:t>
      </w:r>
    </w:p>
    <w:p w14:paraId="636F1984" w14:textId="2BD35EFA" w:rsidR="002742AE" w:rsidRPr="00BA5440" w:rsidRDefault="002742AE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Доц. </w:t>
      </w:r>
      <w:r w:rsidR="007F6AC6" w:rsidRPr="00BA54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АНКОВА Т.Н. Развитие навыков «агентности» у студентов высшего учебного заведения</w:t>
      </w:r>
    </w:p>
    <w:p w14:paraId="3899A58E" w14:textId="5533068E" w:rsidR="00EE445B" w:rsidRPr="00BA5440" w:rsidRDefault="00EE445B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ФОМИНА И.В. Студенческая конференция как отражение проблем изучения иностранного языка в системе высшей школы.</w:t>
      </w:r>
    </w:p>
    <w:p w14:paraId="5BD316B8" w14:textId="0EEE121B" w:rsidR="003E3503" w:rsidRPr="00BA5440" w:rsidRDefault="003E3503" w:rsidP="003E3503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Доц. СОЛОВЬЕВА И.Ю., ст. преп. СЕЛЕЗНЕВА Е.С. Взаимодействие преподавателя и студентов в процессе обучения академическому иноязычному дискурсу в высшей школе </w:t>
      </w:r>
    </w:p>
    <w:p w14:paraId="5E394E3A" w14:textId="57370632" w:rsidR="00E36575" w:rsidRPr="00322365" w:rsidRDefault="00E36575" w:rsidP="003E3503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hAnsi="Times New Roman"/>
          <w:sz w:val="28"/>
          <w:szCs w:val="28"/>
        </w:rPr>
        <w:t>Доц. ДОМБРОВСКАЯ И.В. Школа – вуз: преодоление разрыва в обеспечении метапредметного содержания иноязычного образования</w:t>
      </w:r>
    </w:p>
    <w:p w14:paraId="74F5883F" w14:textId="315707D2" w:rsidR="00322365" w:rsidRPr="00BA5440" w:rsidRDefault="00322365" w:rsidP="003E3503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Доц. БОРОДКИНА Г.С., доц. ТРУХИНА С.А. Современные подходы к составлению учебно-методических пособий для студентов нелингвистических направлений подготовки </w:t>
      </w:r>
      <w:r w:rsidRPr="003223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специальностей.</w:t>
      </w:r>
    </w:p>
    <w:p w14:paraId="7829C259" w14:textId="3098A0DB" w:rsidR="005600FC" w:rsidRPr="00BA5440" w:rsidRDefault="00FB0693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КУНАЕВА Н.В. О способах преодоления трудностей при обучении аудированию</w:t>
      </w:r>
    </w:p>
    <w:p w14:paraId="79A4BBBB" w14:textId="116010DB" w:rsidR="0053726A" w:rsidRPr="00BA5440" w:rsidRDefault="0053726A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АГАСАНДОВА М.В. Использование аутентичных материалов в процессе обучения французскому языку</w:t>
      </w:r>
    </w:p>
    <w:p w14:paraId="32069322" w14:textId="67377AC5" w:rsidR="002D4573" w:rsidRPr="00BA5440" w:rsidRDefault="002D4573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ЧЕПРАСОВА Т.Л. Педагогическая рефлексия как средство саморазвития профессиональной компетентности преподавателя иностранного языка</w:t>
      </w:r>
    </w:p>
    <w:p w14:paraId="7C2F48CB" w14:textId="0DF8CA85" w:rsidR="00FB0693" w:rsidRPr="00BA5440" w:rsidRDefault="00651385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ТИХОМИРОВА О.В., преп. СЕЛЕЗНЕВА Е.С. О развитии навыков профессионально-ориентированной академической презентации в рамках дисциплины «иностранный язык» (английский) (на примере отработки приёмов привлечения внимания аудитории)</w:t>
      </w:r>
    </w:p>
    <w:p w14:paraId="1C7E0166" w14:textId="55D2AB9F" w:rsidR="00705D3C" w:rsidRPr="00BA5440" w:rsidRDefault="004E1922" w:rsidP="00793DB7">
      <w:pPr>
        <w:pStyle w:val="ae"/>
        <w:numPr>
          <w:ilvl w:val="0"/>
          <w:numId w:val="20"/>
        </w:num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КУЗНЕЦОВА Е.С. Оценивание для образования: условия, приемы, перспективы</w:t>
      </w:r>
    </w:p>
    <w:p w14:paraId="79BF6CE4" w14:textId="1FD88998" w:rsidR="00F2269D" w:rsidRPr="00BA5440" w:rsidRDefault="00F2269D" w:rsidP="000C38D6">
      <w:pPr>
        <w:pStyle w:val="ae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15725" w14:textId="4E114BC8" w:rsidR="0047684D" w:rsidRPr="00BA5440" w:rsidRDefault="001B66FA" w:rsidP="001B66FA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BA5440">
        <w:rPr>
          <w:rFonts w:ascii="Times New Roman" w:hAnsi="Times New Roman"/>
          <w:bCs/>
          <w:i/>
          <w:iCs/>
          <w:sz w:val="32"/>
          <w:szCs w:val="32"/>
        </w:rPr>
        <w:t>Круглый стол</w:t>
      </w:r>
      <w:r w:rsidRPr="00BA5440">
        <w:rPr>
          <w:rFonts w:ascii="Times New Roman" w:hAnsi="Times New Roman"/>
          <w:bCs/>
          <w:sz w:val="32"/>
          <w:szCs w:val="32"/>
        </w:rPr>
        <w:t xml:space="preserve">: </w:t>
      </w:r>
      <w:r w:rsidR="00EC106E" w:rsidRPr="00BA5440">
        <w:rPr>
          <w:rFonts w:ascii="Times New Roman" w:hAnsi="Times New Roman"/>
          <w:bCs/>
          <w:sz w:val="32"/>
          <w:szCs w:val="32"/>
        </w:rPr>
        <w:t>в</w:t>
      </w:r>
      <w:r w:rsidRPr="00BA5440">
        <w:rPr>
          <w:rFonts w:ascii="Times New Roman" w:hAnsi="Times New Roman"/>
          <w:bCs/>
          <w:sz w:val="32"/>
          <w:szCs w:val="32"/>
        </w:rPr>
        <w:t>заимодействие преподавателей со студентами в условиях новых реалий: изменения ценностей в обществе, запросов и вызовов молодежи, эмоциональное и физическое здоровье молодых людей</w:t>
      </w:r>
    </w:p>
    <w:p w14:paraId="7B4D28DA" w14:textId="77777777" w:rsidR="001B66FA" w:rsidRPr="00BA5440" w:rsidRDefault="001B66FA" w:rsidP="003154A1">
      <w:pPr>
        <w:spacing w:after="0"/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</w:p>
    <w:p w14:paraId="7EDEB005" w14:textId="77777777" w:rsidR="00F81BFC" w:rsidRPr="00BA5440" w:rsidRDefault="00F81BFC" w:rsidP="00F81BFC">
      <w:pPr>
        <w:spacing w:after="0"/>
        <w:ind w:left="709" w:hanging="709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BA5440">
        <w:rPr>
          <w:rFonts w:ascii="Times New Roman" w:hAnsi="Times New Roman"/>
          <w:b/>
          <w:bCs/>
          <w:caps/>
          <w:sz w:val="32"/>
          <w:szCs w:val="32"/>
        </w:rPr>
        <w:t xml:space="preserve">Секция </w:t>
      </w:r>
    </w:p>
    <w:p w14:paraId="4013BB8F" w14:textId="1CEAC7FD" w:rsidR="00F81BFC" w:rsidRPr="00BA5440" w:rsidRDefault="00F81BFC" w:rsidP="00AB2D0A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BA5440">
        <w:rPr>
          <w:rFonts w:ascii="Times New Roman" w:hAnsi="Times New Roman"/>
          <w:b/>
          <w:bCs/>
          <w:caps/>
          <w:sz w:val="32"/>
          <w:szCs w:val="32"/>
        </w:rPr>
        <w:lastRenderedPageBreak/>
        <w:t>«Инновации в преподавании иностранных языков»</w:t>
      </w:r>
    </w:p>
    <w:p w14:paraId="500F2DA5" w14:textId="77777777" w:rsidR="00F81BFC" w:rsidRPr="00BA5440" w:rsidRDefault="00F81BFC" w:rsidP="00F81BFC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715704D4" w14:textId="74AC12D3" w:rsidR="00F81BFC" w:rsidRPr="00BA5440" w:rsidRDefault="00F81BFC" w:rsidP="00F81BFC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Руководители – доц. </w:t>
      </w:r>
      <w:r w:rsidR="00395E4B" w:rsidRPr="00BA5440">
        <w:rPr>
          <w:rFonts w:ascii="Times New Roman" w:eastAsia="Times New Roman" w:hAnsi="Times New Roman"/>
          <w:sz w:val="28"/>
          <w:szCs w:val="28"/>
          <w:lang w:eastAsia="ru-RU"/>
        </w:rPr>
        <w:t>ЧАЙКА Е.Ю.,</w:t>
      </w:r>
      <w:r w:rsidR="00FA3BE7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доц.</w:t>
      </w:r>
      <w:r w:rsidR="00332439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1CE" w:rsidRPr="00BA5440">
        <w:rPr>
          <w:rFonts w:ascii="Times New Roman" w:eastAsia="Times New Roman" w:hAnsi="Times New Roman"/>
          <w:sz w:val="28"/>
          <w:szCs w:val="28"/>
          <w:lang w:eastAsia="ru-RU"/>
        </w:rPr>
        <w:t>БОЧАРОВА М.В.</w:t>
      </w:r>
      <w:r w:rsidR="00395E4B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2613CD1" w14:textId="77777777" w:rsidR="00F81BFC" w:rsidRPr="00BA5440" w:rsidRDefault="00F81BFC" w:rsidP="00F81BFC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5766E4E2" w14:textId="3132929D" w:rsidR="00F81BFC" w:rsidRPr="00BA5440" w:rsidRDefault="00F81BFC" w:rsidP="00F81BFC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Заседание 16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5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D15C63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BA5440" w:rsidRPr="00BA5440">
        <w:rPr>
          <w:rFonts w:ascii="Times New Roman" w:hAnsi="Times New Roman"/>
          <w:b/>
          <w:i/>
          <w:sz w:val="28"/>
          <w:szCs w:val="28"/>
        </w:rPr>
        <w:t>5</w:t>
      </w:r>
      <w:r w:rsidR="0066565E">
        <w:rPr>
          <w:rFonts w:ascii="Times New Roman" w:hAnsi="Times New Roman"/>
          <w:b/>
          <w:i/>
          <w:sz w:val="28"/>
          <w:szCs w:val="28"/>
        </w:rPr>
        <w:t>1</w:t>
      </w:r>
    </w:p>
    <w:p w14:paraId="21678C78" w14:textId="77777777" w:rsidR="00F81BFC" w:rsidRPr="00BA5440" w:rsidRDefault="00F81BFC" w:rsidP="00F81BFC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1C848D52" w14:textId="77777777" w:rsidR="00F81BFC" w:rsidRPr="00BA5440" w:rsidRDefault="00F81BFC" w:rsidP="00F81BFC">
      <w:pPr>
        <w:spacing w:after="0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30C81721" w14:textId="77777777" w:rsidR="00F53E39" w:rsidRPr="00BA5440" w:rsidRDefault="00F53E39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ЧАЙКА Е.Ю. Обучение иностранным языкам в цифровую эпоху: модель TPACK</w:t>
      </w:r>
    </w:p>
    <w:p w14:paraId="072C1E11" w14:textId="77777777" w:rsidR="00F53E39" w:rsidRPr="00BA5440" w:rsidRDefault="00F53E39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ЛУКИНА С.Л. Повышение мотивации обучающихся в условиях дистанционного обучения</w:t>
      </w:r>
    </w:p>
    <w:p w14:paraId="428A13D2" w14:textId="773243BF" w:rsidR="00F53E39" w:rsidRPr="00BA5440" w:rsidRDefault="00F53E39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СУХАНОВА М.В. Обучение иностранному языку в языковом вузе с применением дистанционных технологий</w:t>
      </w:r>
    </w:p>
    <w:p w14:paraId="5E5DDD1D" w14:textId="7953B541" w:rsidR="0045622C" w:rsidRPr="00BA5440" w:rsidRDefault="0045622C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БОЧАРОВА М.В. Многосерийная ролевая игра-история в рамках курса иностранного языка: преимущества формата</w:t>
      </w:r>
      <w:r w:rsidR="00394D8E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D6DA71" w14:textId="4C1B8821" w:rsidR="00D32A7D" w:rsidRPr="00BA5440" w:rsidRDefault="00D32A7D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ДЬЯКОВА Е.Ю. Проблемы электронной интернационализации</w:t>
      </w:r>
    </w:p>
    <w:p w14:paraId="5039C0E9" w14:textId="77777777" w:rsidR="003E3503" w:rsidRPr="00BA5440" w:rsidRDefault="003E3503" w:rsidP="003E3503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ПЕТРОСЯН Ж.В. Опыт организации проектной работы студентов-магистров по методике EduScrum</w:t>
      </w:r>
    </w:p>
    <w:p w14:paraId="3AD5342F" w14:textId="6442BFC6" w:rsidR="003E3503" w:rsidRPr="00BA5440" w:rsidRDefault="003E3503" w:rsidP="003E3503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ЧАЛЕНКО Е.С. О построении занятия по немецкому языку в  moodle</w:t>
      </w:r>
    </w:p>
    <w:p w14:paraId="0AF6761A" w14:textId="77777777" w:rsidR="003E3503" w:rsidRPr="00BA5440" w:rsidRDefault="003E3503" w:rsidP="003E3503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Ст. преп. ЛАРИНА Е.Б. Преимущества и недостатки онлайн курсов для изучения предмета Иностранный язык в профессиональной сфере в магистратуре направления "Менеджмент"</w:t>
      </w:r>
    </w:p>
    <w:p w14:paraId="4627281F" w14:textId="77777777" w:rsidR="00F53E39" w:rsidRPr="00BA5440" w:rsidRDefault="00F53E39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ЕПРИНЦЕВА Ю.Н. Визуализация и геймификация в обучении иностранным языкам</w:t>
      </w:r>
    </w:p>
    <w:p w14:paraId="673AF604" w14:textId="77777777" w:rsidR="00F53E39" w:rsidRPr="00BA5440" w:rsidRDefault="00F53E39" w:rsidP="00F53E39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ЧЕРКАСОВА О.Л. Формирование навыков чтения у студентов неязыковых специальностей при дистанционном обучении</w:t>
      </w:r>
    </w:p>
    <w:p w14:paraId="0EAD7656" w14:textId="7FB81359" w:rsidR="00541870" w:rsidRPr="00BA5440" w:rsidRDefault="00541870" w:rsidP="007104AC">
      <w:pPr>
        <w:pStyle w:val="ae"/>
        <w:numPr>
          <w:ilvl w:val="0"/>
          <w:numId w:val="33"/>
        </w:numPr>
        <w:spacing w:after="0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КЛИМЕНКО Е.И. Полезные инструменты для проведения онлайн занятий</w:t>
      </w:r>
    </w:p>
    <w:p w14:paraId="6B9EE801" w14:textId="474FAF76" w:rsidR="00F81BFC" w:rsidRPr="00BA5440" w:rsidRDefault="00F81BFC" w:rsidP="00171174">
      <w:pPr>
        <w:spacing w:after="0"/>
        <w:ind w:left="709" w:hanging="709"/>
        <w:rPr>
          <w:rFonts w:ascii="Times New Roman" w:hAnsi="Times New Roman"/>
          <w:b/>
          <w:sz w:val="32"/>
          <w:szCs w:val="32"/>
        </w:rPr>
      </w:pPr>
    </w:p>
    <w:p w14:paraId="570B1C61" w14:textId="584BEF24" w:rsidR="00171174" w:rsidRPr="00BA5440" w:rsidRDefault="00171174" w:rsidP="00E040B9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BA5440">
        <w:rPr>
          <w:rFonts w:ascii="Times New Roman" w:hAnsi="Times New Roman"/>
          <w:bCs/>
          <w:i/>
          <w:iCs/>
          <w:sz w:val="32"/>
          <w:szCs w:val="32"/>
        </w:rPr>
        <w:t>Круглый стол</w:t>
      </w:r>
      <w:r w:rsidRPr="00BA5440">
        <w:rPr>
          <w:rFonts w:ascii="Times New Roman" w:hAnsi="Times New Roman"/>
          <w:bCs/>
          <w:sz w:val="32"/>
          <w:szCs w:val="32"/>
        </w:rPr>
        <w:t xml:space="preserve">: </w:t>
      </w:r>
      <w:r w:rsidR="00EC106E" w:rsidRPr="00BA5440">
        <w:rPr>
          <w:rFonts w:ascii="Times New Roman" w:hAnsi="Times New Roman"/>
          <w:bCs/>
          <w:sz w:val="32"/>
          <w:szCs w:val="32"/>
        </w:rPr>
        <w:t>с</w:t>
      </w:r>
      <w:r w:rsidR="00E040B9" w:rsidRPr="00BA5440">
        <w:rPr>
          <w:rFonts w:ascii="Times New Roman" w:hAnsi="Times New Roman"/>
          <w:bCs/>
          <w:sz w:val="32"/>
          <w:szCs w:val="32"/>
        </w:rPr>
        <w:t>овременные тренды в образовании, межкультурной коммуникации, интернационализации образования.</w:t>
      </w:r>
    </w:p>
    <w:p w14:paraId="4A1E137E" w14:textId="4109F0A6" w:rsidR="00F81BFC" w:rsidRPr="00BA5440" w:rsidRDefault="00F81BFC" w:rsidP="003154A1">
      <w:pPr>
        <w:spacing w:after="0"/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</w:p>
    <w:p w14:paraId="76B37A07" w14:textId="77777777" w:rsidR="00362F1D" w:rsidRPr="00BA5440" w:rsidRDefault="00362F1D" w:rsidP="00362F1D">
      <w:p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14:paraId="5E5D5F58" w14:textId="77777777" w:rsidR="00362F1D" w:rsidRPr="00BA5440" w:rsidRDefault="00362F1D" w:rsidP="00362F1D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СЕКЦИЯ</w:t>
      </w:r>
    </w:p>
    <w:p w14:paraId="3F1F9619" w14:textId="69B86118" w:rsidR="00362F1D" w:rsidRPr="00BA5440" w:rsidRDefault="00362F1D" w:rsidP="00407C96">
      <w:pPr>
        <w:ind w:left="709" w:right="-57" w:hanging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BA5440">
        <w:rPr>
          <w:rFonts w:ascii="Times New Roman" w:hAnsi="Times New Roman"/>
          <w:b/>
          <w:bCs/>
          <w:sz w:val="32"/>
          <w:szCs w:val="32"/>
        </w:rPr>
        <w:t>«</w:t>
      </w:r>
      <w:r w:rsidR="00E36575" w:rsidRPr="00BA5440">
        <w:rPr>
          <w:rFonts w:ascii="Times New Roman" w:hAnsi="Times New Roman"/>
          <w:b/>
          <w:bCs/>
          <w:sz w:val="32"/>
          <w:szCs w:val="32"/>
        </w:rPr>
        <w:t>ВОПРОСЫ</w:t>
      </w:r>
      <w:r w:rsidRPr="00BA5440">
        <w:rPr>
          <w:rFonts w:ascii="Times New Roman" w:hAnsi="Times New Roman"/>
          <w:b/>
          <w:bCs/>
          <w:sz w:val="32"/>
          <w:szCs w:val="32"/>
        </w:rPr>
        <w:t xml:space="preserve"> ПЕРЕВОДОВЕДЕНИЯ </w:t>
      </w:r>
      <w:r w:rsidR="00E36575" w:rsidRPr="00BA5440">
        <w:rPr>
          <w:rFonts w:ascii="Times New Roman" w:hAnsi="Times New Roman"/>
          <w:b/>
          <w:bCs/>
          <w:sz w:val="32"/>
          <w:szCs w:val="32"/>
        </w:rPr>
        <w:t>И ДИДАКТИКИ ПЕРЕВОДА</w:t>
      </w:r>
      <w:r w:rsidRPr="00BA5440">
        <w:rPr>
          <w:rFonts w:ascii="Times New Roman" w:hAnsi="Times New Roman"/>
          <w:b/>
          <w:bCs/>
          <w:sz w:val="32"/>
          <w:szCs w:val="32"/>
        </w:rPr>
        <w:t>»</w:t>
      </w:r>
    </w:p>
    <w:p w14:paraId="7A05DE72" w14:textId="0D69ABCC" w:rsidR="00362F1D" w:rsidRPr="00BA5440" w:rsidRDefault="00293182" w:rsidP="002E186A">
      <w:pPr>
        <w:ind w:left="709" w:right="-57" w:hanging="709"/>
        <w:jc w:val="center"/>
        <w:rPr>
          <w:rFonts w:ascii="Times New Roman" w:eastAsia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lastRenderedPageBreak/>
        <w:t xml:space="preserve">Руководители – </w:t>
      </w:r>
      <w:r w:rsidR="001C2F1B" w:rsidRPr="00BA5440">
        <w:rPr>
          <w:rFonts w:ascii="Times New Roman" w:hAnsi="Times New Roman"/>
          <w:sz w:val="28"/>
          <w:szCs w:val="28"/>
        </w:rPr>
        <w:t xml:space="preserve">проф. ФЕНЕНКО Н.А., </w:t>
      </w:r>
      <w:r w:rsidRPr="00BA5440">
        <w:rPr>
          <w:rFonts w:ascii="Times New Roman" w:hAnsi="Times New Roman"/>
          <w:sz w:val="28"/>
          <w:szCs w:val="28"/>
        </w:rPr>
        <w:t>доц.</w:t>
      </w:r>
      <w:r w:rsidRPr="00BA5440">
        <w:rPr>
          <w:rFonts w:ascii="Times New Roman" w:eastAsia="Times New Roman" w:hAnsi="Times New Roman"/>
          <w:sz w:val="28"/>
          <w:szCs w:val="28"/>
        </w:rPr>
        <w:t xml:space="preserve"> КУЗЬМИНА Л.Г</w:t>
      </w:r>
      <w:r w:rsidR="001C2F1B" w:rsidRPr="00BA5440">
        <w:rPr>
          <w:rFonts w:ascii="Times New Roman" w:eastAsia="Times New Roman" w:hAnsi="Times New Roman"/>
          <w:sz w:val="28"/>
          <w:szCs w:val="28"/>
        </w:rPr>
        <w:t>.</w:t>
      </w:r>
    </w:p>
    <w:p w14:paraId="7CB65ECA" w14:textId="1DF3C130" w:rsidR="002E186A" w:rsidRPr="00BA5440" w:rsidRDefault="002E186A" w:rsidP="002E186A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Заседание 16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5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D15C63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0E15FA" w:rsidRPr="00BA5440">
        <w:rPr>
          <w:rFonts w:ascii="Times New Roman" w:hAnsi="Times New Roman"/>
          <w:b/>
          <w:i/>
          <w:sz w:val="28"/>
          <w:szCs w:val="28"/>
        </w:rPr>
        <w:t>72</w:t>
      </w:r>
    </w:p>
    <w:p w14:paraId="7B5F6A3C" w14:textId="77777777" w:rsidR="002E186A" w:rsidRPr="00BA5440" w:rsidRDefault="002E186A" w:rsidP="002E186A">
      <w:pPr>
        <w:spacing w:after="0"/>
        <w:ind w:left="709" w:right="-57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5B423AAF" w14:textId="748FF1F2" w:rsidR="00003A87" w:rsidRPr="00BA5440" w:rsidRDefault="001C2F1B" w:rsidP="00E90DF7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Проф. ФЕНЕНКО Н.А. </w:t>
      </w:r>
      <w:r w:rsidRPr="00BA5440">
        <w:rPr>
          <w:rFonts w:ascii="Times New Roman" w:hAnsi="Times New Roman"/>
          <w:sz w:val="28"/>
          <w:szCs w:val="28"/>
          <w:shd w:val="clear" w:color="auto" w:fill="FFFFFF"/>
        </w:rPr>
        <w:t>Художественный реаликон: к проблеме интерпретации понятия</w:t>
      </w:r>
    </w:p>
    <w:p w14:paraId="44FC2792" w14:textId="6EF7489A" w:rsidR="00D46C68" w:rsidRPr="00BA5440" w:rsidRDefault="00D46C68" w:rsidP="001C2F1B">
      <w:pPr>
        <w:pStyle w:val="ae"/>
        <w:numPr>
          <w:ilvl w:val="0"/>
          <w:numId w:val="23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hAnsi="Times New Roman"/>
          <w:sz w:val="28"/>
          <w:szCs w:val="28"/>
        </w:rPr>
        <w:t>Доц. ПОБЕГАЙЛО И.В. Перевод фразеологических единиц общественно-политических текстов (на материале итальянского и русского языков)</w:t>
      </w:r>
    </w:p>
    <w:p w14:paraId="4C291D8F" w14:textId="6D77390E" w:rsidR="00E86A9D" w:rsidRPr="00BA5440" w:rsidRDefault="00E86A9D" w:rsidP="00900099">
      <w:pPr>
        <w:pStyle w:val="a3"/>
        <w:numPr>
          <w:ilvl w:val="0"/>
          <w:numId w:val="23"/>
        </w:numPr>
        <w:spacing w:after="0" w:afterAutospacing="0"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Доц. ПИВОВАРОВА Е.Л. Лингвокультурная трансляция как одна из проблем киноперевода</w:t>
      </w:r>
    </w:p>
    <w:p w14:paraId="1398E6AC" w14:textId="7EEE2597" w:rsidR="00B37725" w:rsidRPr="00BA5440" w:rsidRDefault="00B37725" w:rsidP="00900099">
      <w:pPr>
        <w:pStyle w:val="a3"/>
        <w:numPr>
          <w:ilvl w:val="0"/>
          <w:numId w:val="23"/>
        </w:numPr>
        <w:spacing w:after="0" w:afterAutospacing="0"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Доц. СУХАРЕВА Е.Е. Перевод научно-технических текстов: специальное ПО и роль переводчика.</w:t>
      </w:r>
    </w:p>
    <w:p w14:paraId="11250B2B" w14:textId="6524C2BF" w:rsidR="001B7E5A" w:rsidRPr="00BA5440" w:rsidRDefault="001B7E5A" w:rsidP="00900099">
      <w:pPr>
        <w:pStyle w:val="a3"/>
        <w:numPr>
          <w:ilvl w:val="0"/>
          <w:numId w:val="23"/>
        </w:numPr>
        <w:spacing w:after="0" w:afterAutospacing="0"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Доц. КОРНЕВА Е.В. Лингвокультурные особенности локализации сайта компании: раздел «Персоналии»</w:t>
      </w:r>
    </w:p>
    <w:p w14:paraId="5A6B384B" w14:textId="178F79C7" w:rsidR="00392DD3" w:rsidRPr="00BA5440" w:rsidRDefault="00392DD3" w:rsidP="00900099">
      <w:pPr>
        <w:pStyle w:val="a3"/>
        <w:numPr>
          <w:ilvl w:val="0"/>
          <w:numId w:val="23"/>
        </w:numPr>
        <w:spacing w:after="0" w:afterAutospacing="0"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Доц. КАШКИНА Е.В. Пунктуационная интерференция при переводе (на примере французского языка марокканских билингвов)</w:t>
      </w:r>
    </w:p>
    <w:p w14:paraId="169F3383" w14:textId="3FA2E79C" w:rsidR="00D1364A" w:rsidRPr="00BA5440" w:rsidRDefault="00293182" w:rsidP="00900099">
      <w:pPr>
        <w:pStyle w:val="ae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Доц. КУЗЬМИНА Л.Г. ОПК </w:t>
      </w:r>
      <w:r w:rsidR="004D64CA" w:rsidRPr="00BA5440">
        <w:rPr>
          <w:rFonts w:ascii="Times New Roman" w:hAnsi="Times New Roman"/>
          <w:sz w:val="28"/>
          <w:szCs w:val="28"/>
        </w:rPr>
        <w:t>–</w:t>
      </w:r>
      <w:r w:rsidRPr="00BA5440">
        <w:rPr>
          <w:rFonts w:ascii="Times New Roman" w:hAnsi="Times New Roman"/>
          <w:sz w:val="28"/>
          <w:szCs w:val="28"/>
        </w:rPr>
        <w:t xml:space="preserve"> ядро современных компетенций выпускника вуза</w:t>
      </w:r>
    </w:p>
    <w:p w14:paraId="31C08B68" w14:textId="77777777" w:rsidR="00293182" w:rsidRPr="00BA5440" w:rsidRDefault="00293182" w:rsidP="00900099">
      <w:pPr>
        <w:pStyle w:val="ae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Доц. </w:t>
      </w:r>
      <w:r w:rsidRPr="00BA5440">
        <w:rPr>
          <w:rFonts w:ascii="Times New Roman" w:hAnsi="Times New Roman"/>
          <w:caps/>
          <w:sz w:val="28"/>
          <w:szCs w:val="28"/>
        </w:rPr>
        <w:t>Борисова</w:t>
      </w:r>
      <w:r w:rsidRPr="00BA5440">
        <w:rPr>
          <w:rFonts w:ascii="Times New Roman" w:hAnsi="Times New Roman"/>
          <w:sz w:val="28"/>
          <w:szCs w:val="28"/>
        </w:rPr>
        <w:t xml:space="preserve"> Л.А. О создании учебных пособий с "методическим лицом": как учесть требования ФГОС</w:t>
      </w:r>
    </w:p>
    <w:p w14:paraId="42B0DAD7" w14:textId="679C1600" w:rsidR="00293182" w:rsidRPr="00BA5440" w:rsidRDefault="00293182" w:rsidP="00900099">
      <w:pPr>
        <w:pStyle w:val="ae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Доц. ИСАЕВА А.А. Опыт применения средств автоматизации перевода в практическом курсе финансово-юридического перевода</w:t>
      </w:r>
    </w:p>
    <w:p w14:paraId="15C83D94" w14:textId="1D7068EA" w:rsidR="00293182" w:rsidRPr="00BA5440" w:rsidRDefault="00293182" w:rsidP="00900099">
      <w:pPr>
        <w:pStyle w:val="ae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Доц. СЕМОЧКО С.В. Особенности обучения аудиовизуальному переводу в системе подготовки современных переводчиков</w:t>
      </w:r>
    </w:p>
    <w:p w14:paraId="763F9631" w14:textId="77118B9E" w:rsidR="00293182" w:rsidRPr="00BA5440" w:rsidRDefault="00293182" w:rsidP="00900099">
      <w:pPr>
        <w:pStyle w:val="ae"/>
        <w:numPr>
          <w:ilvl w:val="0"/>
          <w:numId w:val="2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>Доц. КАШКИНА О.В. Регионализация при преподавании устного перевода: возможности и реальность</w:t>
      </w:r>
    </w:p>
    <w:p w14:paraId="794FF16F" w14:textId="5F61A3BC" w:rsidR="0032782F" w:rsidRPr="00BA5440" w:rsidRDefault="0032782F" w:rsidP="00900099">
      <w:pPr>
        <w:pStyle w:val="a3"/>
        <w:numPr>
          <w:ilvl w:val="0"/>
          <w:numId w:val="23"/>
        </w:numPr>
        <w:spacing w:after="0" w:afterAutospacing="0"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Преп. ЛИТВИНОВА Е.А. Роль культурных различий в процессе перевода как один из факторов успешного межкультурного общения</w:t>
      </w:r>
    </w:p>
    <w:p w14:paraId="3569221A" w14:textId="77777777" w:rsidR="00293182" w:rsidRPr="00BA5440" w:rsidRDefault="009F3B76" w:rsidP="00900099">
      <w:pPr>
        <w:pStyle w:val="a3"/>
        <w:numPr>
          <w:ilvl w:val="0"/>
          <w:numId w:val="23"/>
        </w:numPr>
        <w:spacing w:after="0" w:afterAutospacing="0"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Преп. БЕРДНИКОВА О.В. Трудности перевода современной итальянской прозы на русский язык</w:t>
      </w:r>
    </w:p>
    <w:p w14:paraId="6D812315" w14:textId="77777777" w:rsidR="00293182" w:rsidRPr="00BA5440" w:rsidRDefault="0077132F" w:rsidP="00293182">
      <w:pPr>
        <w:pStyle w:val="a3"/>
        <w:numPr>
          <w:ilvl w:val="0"/>
          <w:numId w:val="23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Преп. КУЗЬМЕНКО П.Б. Языковые переносы при создании текстов англоязычных научных статей по лингвистике неносителями английского языка.</w:t>
      </w:r>
    </w:p>
    <w:p w14:paraId="5E8577C1" w14:textId="78158AF7" w:rsidR="00986E0D" w:rsidRPr="00BA5440" w:rsidRDefault="00986E0D" w:rsidP="00293182">
      <w:pPr>
        <w:pStyle w:val="a3"/>
        <w:numPr>
          <w:ilvl w:val="0"/>
          <w:numId w:val="23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A5440">
        <w:rPr>
          <w:sz w:val="28"/>
          <w:szCs w:val="28"/>
        </w:rPr>
        <w:t>Преп. СОКОЛОВА О.И. Приемы обучения, используемые при формировании компетенции по редактированию текста перевода с французского языка на русский язык с использованием Национального корпуса русского языка</w:t>
      </w:r>
    </w:p>
    <w:p w14:paraId="6C2BB887" w14:textId="0736FAB5" w:rsidR="00362F1D" w:rsidRPr="00BA5440" w:rsidRDefault="00E5596C" w:rsidP="00362F1D">
      <w:p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BA5440">
        <w:rPr>
          <w:rFonts w:ascii="Times New Roman" w:hAnsi="Times New Roman"/>
          <w:i/>
          <w:iCs/>
          <w:sz w:val="28"/>
          <w:szCs w:val="28"/>
        </w:rPr>
        <w:lastRenderedPageBreak/>
        <w:t>Круглый стол</w:t>
      </w:r>
      <w:r w:rsidRPr="00BA5440">
        <w:rPr>
          <w:rFonts w:ascii="Times New Roman" w:hAnsi="Times New Roman"/>
          <w:sz w:val="28"/>
          <w:szCs w:val="28"/>
        </w:rPr>
        <w:t xml:space="preserve">: </w:t>
      </w:r>
      <w:r w:rsidR="00EB6698" w:rsidRPr="00BA5440">
        <w:rPr>
          <w:rFonts w:ascii="Times New Roman" w:hAnsi="Times New Roman"/>
          <w:sz w:val="28"/>
          <w:szCs w:val="28"/>
        </w:rPr>
        <w:t>ц</w:t>
      </w:r>
      <w:r w:rsidRPr="00BA5440">
        <w:rPr>
          <w:rFonts w:ascii="Times New Roman" w:hAnsi="Times New Roman"/>
          <w:sz w:val="28"/>
          <w:szCs w:val="28"/>
        </w:rPr>
        <w:t>ел</w:t>
      </w:r>
      <w:r w:rsidR="00CC7640" w:rsidRPr="00BA5440">
        <w:rPr>
          <w:rFonts w:ascii="Times New Roman" w:hAnsi="Times New Roman"/>
          <w:sz w:val="28"/>
          <w:szCs w:val="28"/>
        </w:rPr>
        <w:t>ь</w:t>
      </w:r>
      <w:r w:rsidRPr="00BA5440">
        <w:rPr>
          <w:rFonts w:ascii="Times New Roman" w:hAnsi="Times New Roman"/>
          <w:sz w:val="28"/>
          <w:szCs w:val="28"/>
        </w:rPr>
        <w:t>, содержание</w:t>
      </w:r>
      <w:r w:rsidR="00E21111" w:rsidRPr="00BA5440">
        <w:rPr>
          <w:rFonts w:ascii="Times New Roman" w:hAnsi="Times New Roman"/>
          <w:sz w:val="28"/>
          <w:szCs w:val="28"/>
        </w:rPr>
        <w:t>,</w:t>
      </w:r>
      <w:r w:rsidRPr="00BA5440">
        <w:rPr>
          <w:rFonts w:ascii="Times New Roman" w:hAnsi="Times New Roman"/>
          <w:sz w:val="28"/>
          <w:szCs w:val="28"/>
        </w:rPr>
        <w:t xml:space="preserve"> структура подготовки</w:t>
      </w:r>
      <w:r w:rsidR="00E21111" w:rsidRPr="00BA5440">
        <w:rPr>
          <w:rFonts w:ascii="Times New Roman" w:hAnsi="Times New Roman"/>
          <w:sz w:val="28"/>
          <w:szCs w:val="28"/>
        </w:rPr>
        <w:t>, компетенции</w:t>
      </w:r>
      <w:r w:rsidRPr="00BA5440">
        <w:rPr>
          <w:rFonts w:ascii="Times New Roman" w:hAnsi="Times New Roman"/>
          <w:sz w:val="28"/>
          <w:szCs w:val="28"/>
        </w:rPr>
        <w:t xml:space="preserve"> </w:t>
      </w:r>
      <w:r w:rsidR="008E2AC8" w:rsidRPr="00BA5440">
        <w:rPr>
          <w:rFonts w:ascii="Times New Roman" w:hAnsi="Times New Roman"/>
          <w:sz w:val="28"/>
          <w:szCs w:val="28"/>
        </w:rPr>
        <w:t>лингвиста</w:t>
      </w:r>
      <w:r w:rsidRPr="00BA5440">
        <w:rPr>
          <w:rFonts w:ascii="Times New Roman" w:hAnsi="Times New Roman"/>
          <w:sz w:val="28"/>
          <w:szCs w:val="28"/>
        </w:rPr>
        <w:t xml:space="preserve">-переводчика (ФГОС ВО 3++); </w:t>
      </w:r>
      <w:r w:rsidR="0005065F" w:rsidRPr="00BA5440">
        <w:rPr>
          <w:rFonts w:ascii="Times New Roman" w:hAnsi="Times New Roman"/>
          <w:sz w:val="28"/>
          <w:szCs w:val="28"/>
        </w:rPr>
        <w:t>п</w:t>
      </w:r>
      <w:r w:rsidRPr="00BA5440">
        <w:rPr>
          <w:rFonts w:ascii="Times New Roman" w:hAnsi="Times New Roman"/>
          <w:sz w:val="28"/>
          <w:szCs w:val="28"/>
        </w:rPr>
        <w:t>рименение современных</w:t>
      </w:r>
      <w:r w:rsidR="0005065F" w:rsidRPr="00BA5440">
        <w:rPr>
          <w:rFonts w:ascii="Times New Roman" w:hAnsi="Times New Roman"/>
          <w:sz w:val="28"/>
          <w:szCs w:val="28"/>
        </w:rPr>
        <w:t xml:space="preserve"> информационных </w:t>
      </w:r>
      <w:r w:rsidRPr="00BA5440">
        <w:rPr>
          <w:rFonts w:ascii="Times New Roman" w:hAnsi="Times New Roman"/>
          <w:sz w:val="28"/>
          <w:szCs w:val="28"/>
        </w:rPr>
        <w:t xml:space="preserve"> технологий при обучении переводчиков и попытка выявить наиболее востребованные направления переводческой деятельности для повышения качества подготовки переводчиков</w:t>
      </w:r>
      <w:r w:rsidR="005444C5" w:rsidRPr="00BA5440">
        <w:rPr>
          <w:rFonts w:ascii="Times New Roman" w:hAnsi="Times New Roman"/>
          <w:sz w:val="28"/>
          <w:szCs w:val="28"/>
        </w:rPr>
        <w:t>.</w:t>
      </w:r>
    </w:p>
    <w:p w14:paraId="01C34E6F" w14:textId="77777777" w:rsidR="00D42CEF" w:rsidRPr="00BA5440" w:rsidRDefault="00D42CEF" w:rsidP="003273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CA4B9BD" w14:textId="77777777" w:rsidR="00D42CEF" w:rsidRPr="00BA5440" w:rsidRDefault="00D42CEF" w:rsidP="00D42C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65118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СЕКЦИЯ</w:t>
      </w:r>
    </w:p>
    <w:p w14:paraId="5411D07F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 xml:space="preserve">«ЛЕКСИКО-СЕМАНТИЧЕСКИЕ </w:t>
      </w:r>
    </w:p>
    <w:p w14:paraId="4A787C9E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И ГРАММАТИЧЕСКИЕ ИССЛЕДОВАНИЯ»</w:t>
      </w:r>
    </w:p>
    <w:p w14:paraId="0B518322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</w:p>
    <w:p w14:paraId="512058A3" w14:textId="2B099B73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Cs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Руководители – </w:t>
      </w:r>
      <w:r w:rsidRPr="00BA5440">
        <w:rPr>
          <w:rFonts w:ascii="Times New Roman" w:hAnsi="Times New Roman"/>
          <w:bCs/>
          <w:sz w:val="28"/>
          <w:szCs w:val="28"/>
        </w:rPr>
        <w:t xml:space="preserve">проф. </w:t>
      </w:r>
      <w:r w:rsidR="00BC0682" w:rsidRPr="00BA5440">
        <w:rPr>
          <w:rFonts w:ascii="Times New Roman" w:hAnsi="Times New Roman"/>
          <w:caps/>
          <w:sz w:val="28"/>
          <w:szCs w:val="28"/>
        </w:rPr>
        <w:t>АЛЕКСЕЕВА Е.А.</w:t>
      </w:r>
      <w:r w:rsidRPr="00BA5440">
        <w:rPr>
          <w:rFonts w:ascii="Times New Roman" w:hAnsi="Times New Roman"/>
          <w:caps/>
          <w:sz w:val="28"/>
          <w:szCs w:val="28"/>
        </w:rPr>
        <w:t xml:space="preserve">, </w:t>
      </w:r>
      <w:r w:rsidR="001B7E5A" w:rsidRPr="00BA5440">
        <w:rPr>
          <w:rFonts w:ascii="Times New Roman" w:hAnsi="Times New Roman"/>
          <w:bCs/>
          <w:sz w:val="28"/>
          <w:szCs w:val="28"/>
        </w:rPr>
        <w:t>проф</w:t>
      </w:r>
      <w:r w:rsidRPr="00BA5440">
        <w:rPr>
          <w:rFonts w:ascii="Times New Roman" w:hAnsi="Times New Roman"/>
          <w:bCs/>
          <w:sz w:val="28"/>
          <w:szCs w:val="28"/>
        </w:rPr>
        <w:t xml:space="preserve">. </w:t>
      </w:r>
      <w:r w:rsidR="001B7E5A" w:rsidRPr="00BA5440">
        <w:rPr>
          <w:rFonts w:ascii="Times New Roman" w:hAnsi="Times New Roman"/>
          <w:bCs/>
          <w:sz w:val="28"/>
          <w:szCs w:val="28"/>
        </w:rPr>
        <w:t>КОРНЕВА</w:t>
      </w:r>
      <w:r w:rsidRPr="00BA5440">
        <w:rPr>
          <w:rFonts w:ascii="Times New Roman" w:hAnsi="Times New Roman"/>
          <w:bCs/>
          <w:sz w:val="28"/>
          <w:szCs w:val="28"/>
        </w:rPr>
        <w:t xml:space="preserve"> </w:t>
      </w:r>
      <w:r w:rsidR="001B7E5A" w:rsidRPr="00BA5440">
        <w:rPr>
          <w:rFonts w:ascii="Times New Roman" w:hAnsi="Times New Roman"/>
          <w:bCs/>
          <w:sz w:val="28"/>
          <w:szCs w:val="28"/>
        </w:rPr>
        <w:t>В</w:t>
      </w:r>
      <w:r w:rsidRPr="00BA5440">
        <w:rPr>
          <w:rFonts w:ascii="Times New Roman" w:hAnsi="Times New Roman"/>
          <w:bCs/>
          <w:sz w:val="28"/>
          <w:szCs w:val="28"/>
        </w:rPr>
        <w:t>.</w:t>
      </w:r>
      <w:r w:rsidR="001B7E5A" w:rsidRPr="00BA5440">
        <w:rPr>
          <w:rFonts w:ascii="Times New Roman" w:hAnsi="Times New Roman"/>
          <w:bCs/>
          <w:sz w:val="28"/>
          <w:szCs w:val="28"/>
        </w:rPr>
        <w:t>В</w:t>
      </w:r>
      <w:r w:rsidRPr="00BA5440">
        <w:rPr>
          <w:rFonts w:ascii="Times New Roman" w:hAnsi="Times New Roman"/>
          <w:bCs/>
          <w:sz w:val="28"/>
          <w:szCs w:val="28"/>
        </w:rPr>
        <w:t xml:space="preserve">. </w:t>
      </w:r>
    </w:p>
    <w:p w14:paraId="60F54246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Cs/>
          <w:sz w:val="28"/>
          <w:szCs w:val="28"/>
        </w:rPr>
      </w:pPr>
    </w:p>
    <w:p w14:paraId="3BFC6833" w14:textId="5E65009F" w:rsidR="00D42CEF" w:rsidRPr="00BA5440" w:rsidRDefault="00D42CEF" w:rsidP="00D42CE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Заседание 16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5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D15C63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791DBA" w:rsidRPr="00BA5440">
        <w:rPr>
          <w:rFonts w:ascii="Times New Roman" w:hAnsi="Times New Roman"/>
          <w:b/>
          <w:i/>
          <w:sz w:val="28"/>
          <w:szCs w:val="28"/>
        </w:rPr>
        <w:t>8</w:t>
      </w:r>
      <w:r w:rsidR="00BA5440" w:rsidRPr="00BA5440">
        <w:rPr>
          <w:rFonts w:ascii="Times New Roman" w:hAnsi="Times New Roman"/>
          <w:b/>
          <w:i/>
          <w:sz w:val="28"/>
          <w:szCs w:val="28"/>
        </w:rPr>
        <w:t>5</w:t>
      </w:r>
    </w:p>
    <w:p w14:paraId="5D362E2A" w14:textId="77777777" w:rsidR="00D42CEF" w:rsidRPr="00BA5440" w:rsidRDefault="00D42CEF" w:rsidP="00D42CE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0295DF99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Cs/>
          <w:sz w:val="28"/>
          <w:szCs w:val="28"/>
        </w:rPr>
      </w:pPr>
    </w:p>
    <w:p w14:paraId="5B00D62A" w14:textId="0F533ED1" w:rsidR="00BC0682" w:rsidRPr="00BA5440" w:rsidRDefault="00BC0682" w:rsidP="00D42CEF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Проф. АЛЕКСЕЕВА Е.А. Семантико-функциональная классификация простого предложения во французском языке</w:t>
      </w:r>
    </w:p>
    <w:p w14:paraId="507A46C7" w14:textId="56928D57" w:rsidR="000A15B4" w:rsidRPr="00BA5440" w:rsidRDefault="000A15B4" w:rsidP="000A15B4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Проф. КОРНЕВА В.В. </w:t>
      </w:r>
      <w:r w:rsidRPr="00BA5440">
        <w:rPr>
          <w:rFonts w:ascii="Times New Roman" w:hAnsi="Times New Roman"/>
          <w:sz w:val="28"/>
          <w:szCs w:val="28"/>
          <w:shd w:val="clear" w:color="auto" w:fill="FFFFFF"/>
        </w:rPr>
        <w:t>Инфинитивные конструкции в русском и испанском языке</w:t>
      </w:r>
    </w:p>
    <w:p w14:paraId="319FB629" w14:textId="6B3A4E0B" w:rsidR="001475F2" w:rsidRPr="00BA5440" w:rsidRDefault="001475F2" w:rsidP="000A15B4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hAnsi="Times New Roman"/>
          <w:sz w:val="28"/>
          <w:szCs w:val="28"/>
          <w:shd w:val="clear" w:color="auto" w:fill="FFFFFF"/>
        </w:rPr>
        <w:t>Проф. БАБУШКИН А.П., преп. КУЗЬМЕНКО П.Б. Сравнительные обороты как средство активизации звуковых представлений в речи героев художественных произведений.</w:t>
      </w:r>
    </w:p>
    <w:p w14:paraId="7FBAD710" w14:textId="5380821E" w:rsidR="00BC0682" w:rsidRPr="00BA5440" w:rsidRDefault="00B77B12" w:rsidP="00D42CEF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Проф. КРЕТОВ А.А., преп. СТАРОДУБЦЕВА Ю.А. Чередование О~А перед суффиксом =ЫВА</w:t>
      </w:r>
    </w:p>
    <w:p w14:paraId="43D2A1D7" w14:textId="7D96FCBA" w:rsidR="00555153" w:rsidRPr="00BA5440" w:rsidRDefault="00555153" w:rsidP="00555153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ОВЧИННИКОВА Н.И. Инверсия в современном английском языке</w:t>
      </w:r>
    </w:p>
    <w:p w14:paraId="781E154D" w14:textId="77777777" w:rsidR="003E3503" w:rsidRPr="00BA5440" w:rsidRDefault="003E3503" w:rsidP="003E3503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ФИЛИППОВА Т.Н. Дискурсивы - маркеры рестриктивного значения в русском и испанском языках.</w:t>
      </w:r>
    </w:p>
    <w:p w14:paraId="7D56DE30" w14:textId="77777777" w:rsidR="003E3503" w:rsidRPr="00BA5440" w:rsidRDefault="003E3503" w:rsidP="003E3503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ШЕМИНОВА Н.В. Иностранные заимствования в сфере испанской моды</w:t>
      </w:r>
    </w:p>
    <w:p w14:paraId="697FDD39" w14:textId="77777777" w:rsidR="003E3503" w:rsidRPr="00BA5440" w:rsidRDefault="003E3503" w:rsidP="003E3503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СУХАРЕВА О.В. Особенности словообразовательной деривации этноконнотированных художественных онимов</w:t>
      </w:r>
    </w:p>
    <w:p w14:paraId="09013B79" w14:textId="77777777" w:rsidR="000A15B4" w:rsidRPr="00BA5440" w:rsidRDefault="000A15B4" w:rsidP="000A15B4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РОДИОНОВА Н.С. Английские глаголы ЛСГ ASK: особенности семантики и сочетаемости</w:t>
      </w:r>
    </w:p>
    <w:p w14:paraId="3B69E7D2" w14:textId="0808D5F5" w:rsidR="00733C21" w:rsidRPr="00BA5440" w:rsidRDefault="00733C21" w:rsidP="00D42CEF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ПУСТОВАЛОВА Ю.А. Дискурсивный маркер "en plan" в испанском языке</w:t>
      </w:r>
    </w:p>
    <w:p w14:paraId="5604BFCA" w14:textId="5747294E" w:rsidR="00733C21" w:rsidRPr="00BA5440" w:rsidRDefault="008A014C" w:rsidP="00D42CEF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Преп. КАРТАВЦЕВ В.Н. Изучение явной и скрытой грамматики на материалах Национального корпуса русского языка</w:t>
      </w:r>
    </w:p>
    <w:p w14:paraId="6F8E6A2D" w14:textId="6956D4A8" w:rsidR="0077132F" w:rsidRPr="00BA5440" w:rsidRDefault="0077132F" w:rsidP="00D42CEF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ПЕРЕВЕРЗЕВА Н.А. Пунктуация в испанском языке.</w:t>
      </w:r>
    </w:p>
    <w:p w14:paraId="1972A280" w14:textId="77777777" w:rsidR="003E3503" w:rsidRPr="00BA5440" w:rsidRDefault="003E3503" w:rsidP="003E3503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ЛЫСЕНКО Н.И. Антропонимы в произведении Бенито Переса Гальдоса «Национальные эпизоды»</w:t>
      </w:r>
    </w:p>
    <w:p w14:paraId="5DD0BBF9" w14:textId="77777777" w:rsidR="003E3503" w:rsidRPr="00BA5440" w:rsidRDefault="003E3503" w:rsidP="003E3503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ШИМКО В.Г. Трампизмы и другие неологизмы, образованные от антропонимов: afterparty.</w:t>
      </w:r>
    </w:p>
    <w:p w14:paraId="2DC72470" w14:textId="3F74F7E9" w:rsidR="0077132F" w:rsidRPr="00BA5440" w:rsidRDefault="0077132F" w:rsidP="00D42CEF">
      <w:pPr>
        <w:pStyle w:val="ae"/>
        <w:numPr>
          <w:ilvl w:val="0"/>
          <w:numId w:val="26"/>
        </w:numPr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Асп. ЧВИРОВА А.А. Реляционно-предметные предложения во французском языке</w:t>
      </w:r>
    </w:p>
    <w:p w14:paraId="4CCF02AE" w14:textId="4BDCBD57" w:rsidR="008A014C" w:rsidRPr="00BA5440" w:rsidRDefault="008A014C" w:rsidP="008A01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Круглый стол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0705B" w:rsidRPr="00BA54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зучение грамматики и дальнейшее применение результатов в практике преподавания языков как иностранных</w:t>
      </w:r>
    </w:p>
    <w:p w14:paraId="47DC3290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</w:p>
    <w:p w14:paraId="658CA4AA" w14:textId="77777777" w:rsidR="00D42CEF" w:rsidRPr="00BA5440" w:rsidRDefault="00D42CEF" w:rsidP="00D42CEF">
      <w:pPr>
        <w:spacing w:after="0"/>
        <w:ind w:left="709" w:hanging="709"/>
        <w:rPr>
          <w:rFonts w:ascii="Times New Roman" w:hAnsi="Times New Roman"/>
          <w:b/>
          <w:i/>
          <w:sz w:val="16"/>
          <w:szCs w:val="16"/>
        </w:rPr>
      </w:pPr>
    </w:p>
    <w:p w14:paraId="5F95EC3E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СЕКЦИЯ</w:t>
      </w:r>
    </w:p>
    <w:p w14:paraId="1594E23D" w14:textId="201ED4F0" w:rsidR="00D42CEF" w:rsidRPr="00BA5440" w:rsidRDefault="00D42CEF" w:rsidP="00E43D5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5440">
        <w:rPr>
          <w:rFonts w:ascii="Times New Roman" w:hAnsi="Times New Roman"/>
          <w:b/>
          <w:sz w:val="32"/>
          <w:szCs w:val="32"/>
        </w:rPr>
        <w:t>«КОГНИТИВНЫЕ ЛИНГВИСТИЧЕСКИЕ ИССЛЕДОВАНИЯ</w:t>
      </w:r>
      <w:r w:rsidR="00E43D56" w:rsidRPr="00BA5440">
        <w:rPr>
          <w:rFonts w:ascii="Times New Roman" w:hAnsi="Times New Roman"/>
          <w:b/>
          <w:sz w:val="32"/>
          <w:szCs w:val="32"/>
        </w:rPr>
        <w:t>. ДИСКУРС И ТЕКСТ КАК ОБЪЕКТЫ ЛИНГВИСТИЧЕСКОГО АНАЛИЗА</w:t>
      </w:r>
      <w:r w:rsidRPr="00BA5440">
        <w:rPr>
          <w:rFonts w:ascii="Times New Roman" w:hAnsi="Times New Roman"/>
          <w:b/>
          <w:sz w:val="32"/>
          <w:szCs w:val="32"/>
        </w:rPr>
        <w:t>»</w:t>
      </w:r>
    </w:p>
    <w:p w14:paraId="0BB7FE3A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/>
          <w:sz w:val="32"/>
          <w:szCs w:val="32"/>
        </w:rPr>
      </w:pPr>
    </w:p>
    <w:p w14:paraId="2CA0B629" w14:textId="7E4737B0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Cs/>
          <w:sz w:val="28"/>
          <w:szCs w:val="28"/>
        </w:rPr>
      </w:pPr>
      <w:r w:rsidRPr="00BA5440">
        <w:rPr>
          <w:rFonts w:ascii="Times New Roman" w:hAnsi="Times New Roman"/>
          <w:sz w:val="28"/>
          <w:szCs w:val="28"/>
        </w:rPr>
        <w:t xml:space="preserve">Руководители – </w:t>
      </w:r>
      <w:r w:rsidR="00597112" w:rsidRPr="00BA5440">
        <w:rPr>
          <w:rFonts w:ascii="Times New Roman" w:hAnsi="Times New Roman"/>
          <w:sz w:val="28"/>
          <w:szCs w:val="28"/>
        </w:rPr>
        <w:t xml:space="preserve">проф. БЫКОВА О.И., </w:t>
      </w:r>
      <w:r w:rsidRPr="00BA5440">
        <w:rPr>
          <w:rFonts w:ascii="Times New Roman" w:hAnsi="Times New Roman"/>
          <w:bCs/>
          <w:sz w:val="28"/>
          <w:szCs w:val="28"/>
        </w:rPr>
        <w:t xml:space="preserve">проф. </w:t>
      </w:r>
      <w:r w:rsidR="000A15B4" w:rsidRPr="00BA5440">
        <w:rPr>
          <w:rFonts w:ascii="Times New Roman" w:hAnsi="Times New Roman"/>
          <w:caps/>
          <w:sz w:val="28"/>
          <w:szCs w:val="28"/>
        </w:rPr>
        <w:t>ЦУРИКОВА Л.В.</w:t>
      </w:r>
    </w:p>
    <w:p w14:paraId="2C791A7D" w14:textId="77777777" w:rsidR="00D42CEF" w:rsidRPr="00BA5440" w:rsidRDefault="00D42CEF" w:rsidP="00D42CEF">
      <w:pPr>
        <w:spacing w:after="0"/>
        <w:ind w:left="709" w:right="-57" w:hanging="709"/>
        <w:jc w:val="center"/>
        <w:rPr>
          <w:rFonts w:ascii="Times New Roman" w:hAnsi="Times New Roman"/>
          <w:bCs/>
          <w:sz w:val="28"/>
          <w:szCs w:val="28"/>
        </w:rPr>
      </w:pPr>
    </w:p>
    <w:p w14:paraId="3CF9EDD9" w14:textId="05207A6E" w:rsidR="00D42CEF" w:rsidRPr="00BA5440" w:rsidRDefault="00D42CEF" w:rsidP="00D42CE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Заседание 16 апреля в 1</w:t>
      </w:r>
      <w:r w:rsidR="002E4E00" w:rsidRPr="00BA5440">
        <w:rPr>
          <w:rFonts w:ascii="Times New Roman" w:hAnsi="Times New Roman"/>
          <w:b/>
          <w:i/>
          <w:sz w:val="28"/>
          <w:szCs w:val="28"/>
        </w:rPr>
        <w:t>5</w:t>
      </w:r>
      <w:r w:rsidRPr="00BA5440">
        <w:rPr>
          <w:rFonts w:ascii="Times New Roman" w:hAnsi="Times New Roman"/>
          <w:b/>
          <w:i/>
          <w:sz w:val="28"/>
          <w:szCs w:val="28"/>
        </w:rPr>
        <w:t>.</w:t>
      </w:r>
      <w:r w:rsidR="00D15C63" w:rsidRPr="00BA5440">
        <w:rPr>
          <w:rFonts w:ascii="Times New Roman" w:hAnsi="Times New Roman"/>
          <w:b/>
          <w:i/>
          <w:sz w:val="28"/>
          <w:szCs w:val="28"/>
        </w:rPr>
        <w:t>3</w:t>
      </w:r>
      <w:r w:rsidRPr="00BA5440">
        <w:rPr>
          <w:rFonts w:ascii="Times New Roman" w:hAnsi="Times New Roman"/>
          <w:b/>
          <w:i/>
          <w:sz w:val="28"/>
          <w:szCs w:val="28"/>
        </w:rPr>
        <w:t xml:space="preserve">0, ауд. </w:t>
      </w:r>
      <w:r w:rsidR="00ED6840" w:rsidRPr="00BA5440">
        <w:rPr>
          <w:rFonts w:ascii="Times New Roman" w:hAnsi="Times New Roman"/>
          <w:b/>
          <w:i/>
          <w:sz w:val="28"/>
          <w:szCs w:val="28"/>
        </w:rPr>
        <w:t>49</w:t>
      </w:r>
    </w:p>
    <w:p w14:paraId="5B267FC3" w14:textId="77777777" w:rsidR="00D42CEF" w:rsidRPr="00BA5440" w:rsidRDefault="00D42CEF" w:rsidP="00D42CE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5440">
        <w:rPr>
          <w:rFonts w:ascii="Times New Roman" w:hAnsi="Times New Roman"/>
          <w:b/>
          <w:i/>
          <w:sz w:val="28"/>
          <w:szCs w:val="28"/>
        </w:rPr>
        <w:t>(пл. Ленина, 10)</w:t>
      </w:r>
    </w:p>
    <w:p w14:paraId="6F004530" w14:textId="77777777" w:rsidR="00D42CEF" w:rsidRPr="00BA5440" w:rsidRDefault="00D42CEF" w:rsidP="00D42CEF">
      <w:pPr>
        <w:spacing w:after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0F8F55" w14:textId="063EA6B1" w:rsidR="00C439DE" w:rsidRPr="00BA5440" w:rsidRDefault="009901D0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Проф. ТОПОРОВА В.М. Когнитивно-семантический потенциал визуальной метафоры.</w:t>
      </w:r>
    </w:p>
    <w:p w14:paraId="2C8D89BA" w14:textId="0B03679A" w:rsidR="0077132F" w:rsidRPr="00BA5440" w:rsidRDefault="0077132F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Проф. БЫКОВА О.И. Поликодовость исследования коннотации</w:t>
      </w:r>
    </w:p>
    <w:p w14:paraId="537E0B20" w14:textId="2B7B3A1F" w:rsidR="000A15B4" w:rsidRPr="00BA5440" w:rsidRDefault="000A15B4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Проф. ЦУРИКОВА Л.В. Кросс-культурная адаптация рекламного дискурса</w:t>
      </w:r>
    </w:p>
    <w:p w14:paraId="7DA38DC4" w14:textId="30F72607" w:rsidR="009901D0" w:rsidRDefault="009901D0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Проф. ЛАЕНКО Л.В. Лингвоперцептология: истоки, современное состояние, перспективы</w:t>
      </w:r>
    </w:p>
    <w:p w14:paraId="147A954A" w14:textId="6A9E9972" w:rsidR="00A952B1" w:rsidRDefault="00A952B1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Проф. ГРИШАЕВА Л.И. </w:t>
      </w:r>
      <w:r w:rsidRPr="00A952B1">
        <w:rPr>
          <w:rFonts w:ascii="Times New Roman" w:eastAsia="Times New Roman" w:hAnsi="Times New Roman"/>
          <w:sz w:val="28"/>
          <w:szCs w:val="28"/>
          <w:lang w:eastAsia="ru-RU"/>
        </w:rPr>
        <w:t>Текстоорганизующий потенциал прецедентных феноменов</w:t>
      </w:r>
    </w:p>
    <w:p w14:paraId="4EF805BF" w14:textId="674FC4C8" w:rsidR="003F575B" w:rsidRPr="00BA5440" w:rsidRDefault="003F575B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Доц. ПОЛЯНЧУК О.Б. </w:t>
      </w:r>
      <w:r w:rsidRPr="003F575B">
        <w:rPr>
          <w:rFonts w:ascii="Times New Roman" w:eastAsia="Times New Roman" w:hAnsi="Times New Roman"/>
          <w:sz w:val="28"/>
          <w:szCs w:val="28"/>
          <w:lang w:eastAsia="ru-RU"/>
        </w:rPr>
        <w:t>Когнитивные основы словообразования (на материале французского языка)</w:t>
      </w:r>
    </w:p>
    <w:p w14:paraId="1D9DCB60" w14:textId="2BC8377E" w:rsidR="009901D0" w:rsidRPr="00BA5440" w:rsidRDefault="000A15B4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Доц. БЫСТРЫХ 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ab/>
        <w:t>А.В. Дискурсивная эфемерность (не)вежливости</w:t>
      </w:r>
    </w:p>
    <w:p w14:paraId="49F6D2D1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Доц. ЗАКУТСКАЯ Н.Г. Проявления политкорректности в современном итальянском языке</w:t>
      </w:r>
    </w:p>
    <w:p w14:paraId="1D027CE3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Доц. ПОПОВА Д.А. Гибридные концептуальные области как источник эмоционально-оценочных смыслов при оценочной категоризации ментефактов</w:t>
      </w:r>
    </w:p>
    <w:p w14:paraId="07973BB9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Ст. преп. СТРАТИЕНКО Ю.А. «Синдром литературного героя» как форма языковой категоризации в англоязычных медиатекстах</w:t>
      </w:r>
    </w:p>
    <w:p w14:paraId="1E726448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ГИЛЯРОВСКАЯ Т.В. Особенности номинации во французском военном дискурсе</w:t>
      </w:r>
    </w:p>
    <w:p w14:paraId="257DD5D4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КРЮЧКОВА В.В. Баски и грузины. Этнографические и языковые параллели.</w:t>
      </w:r>
    </w:p>
    <w:p w14:paraId="6780FE47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ТУЖИКОВА Д.Б. Цвет в испанской ойконимии</w:t>
      </w:r>
    </w:p>
    <w:p w14:paraId="5AA7E8F2" w14:textId="77777777" w:rsidR="003E3503" w:rsidRPr="00BA5440" w:rsidRDefault="003E3503" w:rsidP="003E3503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Преп. МАЛАХОВА Е.А. Эксплицитные и имплицитные компоненты содержания фразеологических единиц (на примере ФЕ с колоронимом noir)</w:t>
      </w:r>
    </w:p>
    <w:p w14:paraId="116F080B" w14:textId="53980A2A" w:rsidR="00A028ED" w:rsidRPr="00BA5440" w:rsidRDefault="00A028ED" w:rsidP="00D42CEF">
      <w:pPr>
        <w:pStyle w:val="ae"/>
        <w:numPr>
          <w:ilvl w:val="0"/>
          <w:numId w:val="31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Соиск. АВЕРИН А.С. Общая характеристика англоязычного популярно-юридического дискурса</w:t>
      </w:r>
    </w:p>
    <w:p w14:paraId="1C7AAACB" w14:textId="77777777" w:rsidR="004535A2" w:rsidRPr="00BA5440" w:rsidRDefault="004535A2" w:rsidP="00D42CEF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546DE716" w14:textId="7E9E09EC" w:rsidR="00B77B12" w:rsidRPr="00BA5440" w:rsidRDefault="00B77B12" w:rsidP="00D42C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Круглый стол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0705B" w:rsidRPr="00BA54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еория словосочетания с позиций современной лингвистики</w:t>
      </w:r>
      <w:r w:rsidR="0070705B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05B" w:rsidRPr="00BA54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омпозиционная семантика: лингвокогнитивный подход</w:t>
      </w:r>
      <w:r w:rsidR="0070705B" w:rsidRPr="00BA5440">
        <w:rPr>
          <w:rFonts w:ascii="Times New Roman" w:eastAsia="Times New Roman" w:hAnsi="Times New Roman"/>
          <w:sz w:val="28"/>
          <w:szCs w:val="28"/>
          <w:lang w:eastAsia="ru-RU"/>
        </w:rPr>
        <w:t>; я</w:t>
      </w:r>
      <w:r w:rsidRPr="00BA5440">
        <w:rPr>
          <w:rFonts w:ascii="Times New Roman" w:eastAsia="Times New Roman" w:hAnsi="Times New Roman"/>
          <w:sz w:val="28"/>
          <w:szCs w:val="28"/>
          <w:lang w:eastAsia="ru-RU"/>
        </w:rPr>
        <w:t>зыковые и когнитивные механизмы репрезентации смысла словосочетания</w:t>
      </w:r>
      <w:r w:rsidR="00874A66" w:rsidRPr="00BA544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70705B" w:rsidRPr="00BA544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93FFF" w:rsidRPr="00BA5440">
        <w:rPr>
          <w:rFonts w:ascii="Times New Roman" w:eastAsia="Times New Roman" w:hAnsi="Times New Roman"/>
          <w:sz w:val="28"/>
          <w:szCs w:val="28"/>
          <w:lang w:eastAsia="ru-RU"/>
        </w:rPr>
        <w:t>ормирование коммуникативной компетенции студентов в условиях дистанционного обучения.</w:t>
      </w:r>
    </w:p>
    <w:p w14:paraId="6DCBE1E1" w14:textId="77777777" w:rsidR="00B77B12" w:rsidRPr="00BA5440" w:rsidRDefault="00B77B12" w:rsidP="00D42CE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1C9A4" w14:textId="77777777" w:rsidR="00D42CEF" w:rsidRPr="00EE1350" w:rsidRDefault="00D42CEF" w:rsidP="00362F1D">
      <w:pPr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sectPr w:rsidR="00D42CEF" w:rsidRPr="00EE1350" w:rsidSect="00DC6823">
      <w:headerReference w:type="even" r:id="rId8"/>
      <w:footerReference w:type="even" r:id="rId9"/>
      <w:pgSz w:w="11906" w:h="16838"/>
      <w:pgMar w:top="1134" w:right="1134" w:bottom="1276" w:left="1134" w:header="284" w:footer="737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76F9" w14:textId="77777777" w:rsidR="007846D8" w:rsidRDefault="007846D8">
      <w:r>
        <w:separator/>
      </w:r>
    </w:p>
  </w:endnote>
  <w:endnote w:type="continuationSeparator" w:id="0">
    <w:p w14:paraId="7E3F1E85" w14:textId="77777777" w:rsidR="007846D8" w:rsidRDefault="0078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6F4EF" w14:textId="77777777" w:rsidR="00EE4B95" w:rsidRDefault="00EE4B95" w:rsidP="00A644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AF3D48" w14:textId="77777777" w:rsidR="00EE4B95" w:rsidRDefault="00EE4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0EF9" w14:textId="77777777" w:rsidR="007846D8" w:rsidRDefault="007846D8">
      <w:r>
        <w:separator/>
      </w:r>
    </w:p>
  </w:footnote>
  <w:footnote w:type="continuationSeparator" w:id="0">
    <w:p w14:paraId="065A69CB" w14:textId="77777777" w:rsidR="007846D8" w:rsidRDefault="0078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9A59" w14:textId="77777777" w:rsidR="00EE4B95" w:rsidRDefault="00EE4B95" w:rsidP="006762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5E0732" w14:textId="77777777" w:rsidR="00EE4B95" w:rsidRDefault="00EE4B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B29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3F7C"/>
    <w:multiLevelType w:val="hybridMultilevel"/>
    <w:tmpl w:val="4D26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13BA7"/>
    <w:multiLevelType w:val="multilevel"/>
    <w:tmpl w:val="E2627F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03660"/>
    <w:multiLevelType w:val="hybridMultilevel"/>
    <w:tmpl w:val="8BDA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9A2"/>
    <w:multiLevelType w:val="hybridMultilevel"/>
    <w:tmpl w:val="67F213A4"/>
    <w:lvl w:ilvl="0" w:tplc="05060E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BC20BBC"/>
    <w:multiLevelType w:val="hybridMultilevel"/>
    <w:tmpl w:val="51D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7958"/>
    <w:multiLevelType w:val="hybridMultilevel"/>
    <w:tmpl w:val="1C985540"/>
    <w:lvl w:ilvl="0" w:tplc="4664D6AC">
      <w:start w:val="1"/>
      <w:numFmt w:val="decimal"/>
      <w:lvlText w:val="%1."/>
      <w:lvlJc w:val="left"/>
      <w:pPr>
        <w:ind w:left="363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0977423"/>
    <w:multiLevelType w:val="hybridMultilevel"/>
    <w:tmpl w:val="5DF6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60B"/>
    <w:multiLevelType w:val="hybridMultilevel"/>
    <w:tmpl w:val="9F54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00D"/>
    <w:multiLevelType w:val="hybridMultilevel"/>
    <w:tmpl w:val="9424AB7E"/>
    <w:lvl w:ilvl="0" w:tplc="8752C6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1FA"/>
    <w:multiLevelType w:val="hybridMultilevel"/>
    <w:tmpl w:val="1D6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D6B62"/>
    <w:multiLevelType w:val="hybridMultilevel"/>
    <w:tmpl w:val="53F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443B5"/>
    <w:multiLevelType w:val="hybridMultilevel"/>
    <w:tmpl w:val="5A921F00"/>
    <w:lvl w:ilvl="0" w:tplc="9AFE6A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4C1517"/>
    <w:multiLevelType w:val="hybridMultilevel"/>
    <w:tmpl w:val="7A5A4DA6"/>
    <w:lvl w:ilvl="0" w:tplc="4EE4D5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5480C"/>
    <w:multiLevelType w:val="hybridMultilevel"/>
    <w:tmpl w:val="F54E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14E3"/>
    <w:multiLevelType w:val="hybridMultilevel"/>
    <w:tmpl w:val="1C2AD824"/>
    <w:lvl w:ilvl="0" w:tplc="7A466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27D09"/>
    <w:multiLevelType w:val="hybridMultilevel"/>
    <w:tmpl w:val="4BB836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3B5A42"/>
    <w:multiLevelType w:val="hybridMultilevel"/>
    <w:tmpl w:val="E26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03309"/>
    <w:multiLevelType w:val="hybridMultilevel"/>
    <w:tmpl w:val="15DC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D20"/>
    <w:multiLevelType w:val="hybridMultilevel"/>
    <w:tmpl w:val="2DEE7958"/>
    <w:lvl w:ilvl="0" w:tplc="85CC6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20B"/>
    <w:multiLevelType w:val="hybridMultilevel"/>
    <w:tmpl w:val="6CE62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65394"/>
    <w:multiLevelType w:val="hybridMultilevel"/>
    <w:tmpl w:val="335E2634"/>
    <w:lvl w:ilvl="0" w:tplc="9AFE6A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B4357"/>
    <w:multiLevelType w:val="hybridMultilevel"/>
    <w:tmpl w:val="6100B57A"/>
    <w:lvl w:ilvl="0" w:tplc="E4FAEA0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C11D6"/>
    <w:multiLevelType w:val="hybridMultilevel"/>
    <w:tmpl w:val="7F8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945CF"/>
    <w:multiLevelType w:val="hybridMultilevel"/>
    <w:tmpl w:val="C65064F2"/>
    <w:lvl w:ilvl="0" w:tplc="2324A26C">
      <w:start w:val="1"/>
      <w:numFmt w:val="decimal"/>
      <w:lvlText w:val="%1."/>
      <w:lvlJc w:val="left"/>
      <w:pPr>
        <w:ind w:left="66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4550"/>
    <w:multiLevelType w:val="multilevel"/>
    <w:tmpl w:val="7C4C0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6069"/>
    <w:multiLevelType w:val="hybridMultilevel"/>
    <w:tmpl w:val="E9AC1868"/>
    <w:lvl w:ilvl="0" w:tplc="92845E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929CA"/>
    <w:multiLevelType w:val="hybridMultilevel"/>
    <w:tmpl w:val="E26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51CD8"/>
    <w:multiLevelType w:val="multilevel"/>
    <w:tmpl w:val="4BB8366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6E463F"/>
    <w:multiLevelType w:val="hybridMultilevel"/>
    <w:tmpl w:val="5398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74F39"/>
    <w:multiLevelType w:val="hybridMultilevel"/>
    <w:tmpl w:val="2758BB76"/>
    <w:lvl w:ilvl="0" w:tplc="DF9CEB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581C8A"/>
    <w:multiLevelType w:val="hybridMultilevel"/>
    <w:tmpl w:val="FF9A45BA"/>
    <w:lvl w:ilvl="0" w:tplc="BFD858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C654C"/>
    <w:multiLevelType w:val="hybridMultilevel"/>
    <w:tmpl w:val="6CE62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24"/>
  </w:num>
  <w:num w:numId="5">
    <w:abstractNumId w:val="30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15"/>
  </w:num>
  <w:num w:numId="11">
    <w:abstractNumId w:val="25"/>
  </w:num>
  <w:num w:numId="12">
    <w:abstractNumId w:val="0"/>
  </w:num>
  <w:num w:numId="13">
    <w:abstractNumId w:val="23"/>
  </w:num>
  <w:num w:numId="14">
    <w:abstractNumId w:val="11"/>
  </w:num>
  <w:num w:numId="15">
    <w:abstractNumId w:val="17"/>
  </w:num>
  <w:num w:numId="16">
    <w:abstractNumId w:val="27"/>
  </w:num>
  <w:num w:numId="17">
    <w:abstractNumId w:val="8"/>
  </w:num>
  <w:num w:numId="18">
    <w:abstractNumId w:val="7"/>
  </w:num>
  <w:num w:numId="19">
    <w:abstractNumId w:val="1"/>
  </w:num>
  <w:num w:numId="20">
    <w:abstractNumId w:val="20"/>
  </w:num>
  <w:num w:numId="21">
    <w:abstractNumId w:val="14"/>
  </w:num>
  <w:num w:numId="22">
    <w:abstractNumId w:val="10"/>
  </w:num>
  <w:num w:numId="23">
    <w:abstractNumId w:val="16"/>
  </w:num>
  <w:num w:numId="24">
    <w:abstractNumId w:val="19"/>
  </w:num>
  <w:num w:numId="25">
    <w:abstractNumId w:val="31"/>
  </w:num>
  <w:num w:numId="26">
    <w:abstractNumId w:val="6"/>
  </w:num>
  <w:num w:numId="27">
    <w:abstractNumId w:val="28"/>
  </w:num>
  <w:num w:numId="28">
    <w:abstractNumId w:val="18"/>
  </w:num>
  <w:num w:numId="29">
    <w:abstractNumId w:val="26"/>
  </w:num>
  <w:num w:numId="30">
    <w:abstractNumId w:val="2"/>
  </w:num>
  <w:num w:numId="31">
    <w:abstractNumId w:val="5"/>
  </w:num>
  <w:num w:numId="32">
    <w:abstractNumId w:val="29"/>
  </w:num>
  <w:num w:numId="3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8"/>
    <w:rsid w:val="00003A87"/>
    <w:rsid w:val="00003C79"/>
    <w:rsid w:val="00005274"/>
    <w:rsid w:val="0000550D"/>
    <w:rsid w:val="00012DBF"/>
    <w:rsid w:val="00014A44"/>
    <w:rsid w:val="00014DA6"/>
    <w:rsid w:val="00017306"/>
    <w:rsid w:val="000209F8"/>
    <w:rsid w:val="000254D4"/>
    <w:rsid w:val="000310D6"/>
    <w:rsid w:val="0003358D"/>
    <w:rsid w:val="00035245"/>
    <w:rsid w:val="00036201"/>
    <w:rsid w:val="00036877"/>
    <w:rsid w:val="00042B72"/>
    <w:rsid w:val="00043915"/>
    <w:rsid w:val="00045D05"/>
    <w:rsid w:val="0004648A"/>
    <w:rsid w:val="000469C4"/>
    <w:rsid w:val="0005065F"/>
    <w:rsid w:val="000519E1"/>
    <w:rsid w:val="0005461B"/>
    <w:rsid w:val="0005556C"/>
    <w:rsid w:val="000562B9"/>
    <w:rsid w:val="0006398C"/>
    <w:rsid w:val="00064DFA"/>
    <w:rsid w:val="00072924"/>
    <w:rsid w:val="00073151"/>
    <w:rsid w:val="0007584E"/>
    <w:rsid w:val="00080840"/>
    <w:rsid w:val="00082128"/>
    <w:rsid w:val="00085659"/>
    <w:rsid w:val="00090BC9"/>
    <w:rsid w:val="00092FE6"/>
    <w:rsid w:val="00096569"/>
    <w:rsid w:val="000A15B4"/>
    <w:rsid w:val="000A42F0"/>
    <w:rsid w:val="000A4B96"/>
    <w:rsid w:val="000A6B53"/>
    <w:rsid w:val="000A6F1F"/>
    <w:rsid w:val="000B2E17"/>
    <w:rsid w:val="000B5F14"/>
    <w:rsid w:val="000C220A"/>
    <w:rsid w:val="000C2B45"/>
    <w:rsid w:val="000C2E74"/>
    <w:rsid w:val="000C38D6"/>
    <w:rsid w:val="000C39DF"/>
    <w:rsid w:val="000C58FC"/>
    <w:rsid w:val="000C62A8"/>
    <w:rsid w:val="000E15FA"/>
    <w:rsid w:val="000E30B9"/>
    <w:rsid w:val="000F2E34"/>
    <w:rsid w:val="000F329C"/>
    <w:rsid w:val="00101491"/>
    <w:rsid w:val="00101778"/>
    <w:rsid w:val="0010278F"/>
    <w:rsid w:val="00105980"/>
    <w:rsid w:val="00115EA3"/>
    <w:rsid w:val="001174DA"/>
    <w:rsid w:val="00120D93"/>
    <w:rsid w:val="00121128"/>
    <w:rsid w:val="001236A4"/>
    <w:rsid w:val="00124A5C"/>
    <w:rsid w:val="00125BCE"/>
    <w:rsid w:val="00126B4D"/>
    <w:rsid w:val="00127F15"/>
    <w:rsid w:val="00127F85"/>
    <w:rsid w:val="00135253"/>
    <w:rsid w:val="001406FC"/>
    <w:rsid w:val="001436FE"/>
    <w:rsid w:val="00145FE6"/>
    <w:rsid w:val="001475F2"/>
    <w:rsid w:val="00147CA3"/>
    <w:rsid w:val="001547A7"/>
    <w:rsid w:val="00155FF0"/>
    <w:rsid w:val="00161583"/>
    <w:rsid w:val="00171174"/>
    <w:rsid w:val="001715D5"/>
    <w:rsid w:val="001839E9"/>
    <w:rsid w:val="00185E4D"/>
    <w:rsid w:val="00194998"/>
    <w:rsid w:val="00196C04"/>
    <w:rsid w:val="001A48D4"/>
    <w:rsid w:val="001A51D3"/>
    <w:rsid w:val="001A5E8A"/>
    <w:rsid w:val="001B0226"/>
    <w:rsid w:val="001B0D13"/>
    <w:rsid w:val="001B2028"/>
    <w:rsid w:val="001B66FA"/>
    <w:rsid w:val="001B7E5A"/>
    <w:rsid w:val="001C0BBE"/>
    <w:rsid w:val="001C2F1B"/>
    <w:rsid w:val="001C5B6D"/>
    <w:rsid w:val="001D1DF8"/>
    <w:rsid w:val="001D5557"/>
    <w:rsid w:val="001D6485"/>
    <w:rsid w:val="001E0D13"/>
    <w:rsid w:val="001F0010"/>
    <w:rsid w:val="001F3E02"/>
    <w:rsid w:val="001F5487"/>
    <w:rsid w:val="00203970"/>
    <w:rsid w:val="00211108"/>
    <w:rsid w:val="00215258"/>
    <w:rsid w:val="00215EFF"/>
    <w:rsid w:val="00217F57"/>
    <w:rsid w:val="00220517"/>
    <w:rsid w:val="0022381D"/>
    <w:rsid w:val="00224B0F"/>
    <w:rsid w:val="002266A2"/>
    <w:rsid w:val="002324C8"/>
    <w:rsid w:val="002326B4"/>
    <w:rsid w:val="0023438F"/>
    <w:rsid w:val="00234460"/>
    <w:rsid w:val="0023648D"/>
    <w:rsid w:val="002408B3"/>
    <w:rsid w:val="00240D46"/>
    <w:rsid w:val="0025037A"/>
    <w:rsid w:val="00252F71"/>
    <w:rsid w:val="00255D63"/>
    <w:rsid w:val="00257AAA"/>
    <w:rsid w:val="00261C83"/>
    <w:rsid w:val="002634FE"/>
    <w:rsid w:val="00264D07"/>
    <w:rsid w:val="002667B0"/>
    <w:rsid w:val="002722C5"/>
    <w:rsid w:val="00272AA1"/>
    <w:rsid w:val="002742AE"/>
    <w:rsid w:val="002754F0"/>
    <w:rsid w:val="0028027E"/>
    <w:rsid w:val="00284DFA"/>
    <w:rsid w:val="0028659C"/>
    <w:rsid w:val="00286F0E"/>
    <w:rsid w:val="00287CA5"/>
    <w:rsid w:val="00287E16"/>
    <w:rsid w:val="0029120F"/>
    <w:rsid w:val="00293182"/>
    <w:rsid w:val="002972CC"/>
    <w:rsid w:val="002A4CEA"/>
    <w:rsid w:val="002B2F16"/>
    <w:rsid w:val="002C192C"/>
    <w:rsid w:val="002D271A"/>
    <w:rsid w:val="002D2D10"/>
    <w:rsid w:val="002D440A"/>
    <w:rsid w:val="002D4573"/>
    <w:rsid w:val="002D7440"/>
    <w:rsid w:val="002E0C1E"/>
    <w:rsid w:val="002E186A"/>
    <w:rsid w:val="002E1B8C"/>
    <w:rsid w:val="002E4E00"/>
    <w:rsid w:val="002E58B1"/>
    <w:rsid w:val="002F0D6D"/>
    <w:rsid w:val="002F0E8B"/>
    <w:rsid w:val="00300C00"/>
    <w:rsid w:val="003012AB"/>
    <w:rsid w:val="003033F4"/>
    <w:rsid w:val="00304DA0"/>
    <w:rsid w:val="00311C84"/>
    <w:rsid w:val="00311EB8"/>
    <w:rsid w:val="003154A1"/>
    <w:rsid w:val="00317ABF"/>
    <w:rsid w:val="00320D41"/>
    <w:rsid w:val="00322365"/>
    <w:rsid w:val="00327379"/>
    <w:rsid w:val="0032782F"/>
    <w:rsid w:val="00332439"/>
    <w:rsid w:val="00333598"/>
    <w:rsid w:val="003340D0"/>
    <w:rsid w:val="00336F4D"/>
    <w:rsid w:val="00337745"/>
    <w:rsid w:val="00337A49"/>
    <w:rsid w:val="00337FFC"/>
    <w:rsid w:val="003502CA"/>
    <w:rsid w:val="00361D88"/>
    <w:rsid w:val="00362F1D"/>
    <w:rsid w:val="00363A27"/>
    <w:rsid w:val="00365C63"/>
    <w:rsid w:val="00367276"/>
    <w:rsid w:val="00371F99"/>
    <w:rsid w:val="00373555"/>
    <w:rsid w:val="00375455"/>
    <w:rsid w:val="00381545"/>
    <w:rsid w:val="00383F07"/>
    <w:rsid w:val="00392DD3"/>
    <w:rsid w:val="00393ACD"/>
    <w:rsid w:val="00394D8E"/>
    <w:rsid w:val="00395E4B"/>
    <w:rsid w:val="00395E96"/>
    <w:rsid w:val="00397968"/>
    <w:rsid w:val="003A046E"/>
    <w:rsid w:val="003A0D6F"/>
    <w:rsid w:val="003A379B"/>
    <w:rsid w:val="003A4A0A"/>
    <w:rsid w:val="003A74BF"/>
    <w:rsid w:val="003B2ABD"/>
    <w:rsid w:val="003B2F66"/>
    <w:rsid w:val="003C025E"/>
    <w:rsid w:val="003C18E8"/>
    <w:rsid w:val="003C2F1C"/>
    <w:rsid w:val="003C6A84"/>
    <w:rsid w:val="003C6AAB"/>
    <w:rsid w:val="003C798B"/>
    <w:rsid w:val="003D232D"/>
    <w:rsid w:val="003D367D"/>
    <w:rsid w:val="003E3503"/>
    <w:rsid w:val="003E4971"/>
    <w:rsid w:val="003E56E9"/>
    <w:rsid w:val="003E5D2D"/>
    <w:rsid w:val="003E5EE6"/>
    <w:rsid w:val="003E66A2"/>
    <w:rsid w:val="003E7291"/>
    <w:rsid w:val="003F1E41"/>
    <w:rsid w:val="003F575B"/>
    <w:rsid w:val="003F63EC"/>
    <w:rsid w:val="00400A51"/>
    <w:rsid w:val="00402F81"/>
    <w:rsid w:val="00405DAB"/>
    <w:rsid w:val="00407C96"/>
    <w:rsid w:val="00414F82"/>
    <w:rsid w:val="00420D4C"/>
    <w:rsid w:val="0042233C"/>
    <w:rsid w:val="00424FAD"/>
    <w:rsid w:val="00432AE3"/>
    <w:rsid w:val="004356F7"/>
    <w:rsid w:val="004358AA"/>
    <w:rsid w:val="0044546E"/>
    <w:rsid w:val="004535A2"/>
    <w:rsid w:val="004552EC"/>
    <w:rsid w:val="0045622C"/>
    <w:rsid w:val="00464108"/>
    <w:rsid w:val="00465B06"/>
    <w:rsid w:val="00465C2A"/>
    <w:rsid w:val="00471614"/>
    <w:rsid w:val="00472862"/>
    <w:rsid w:val="004740F8"/>
    <w:rsid w:val="0047684D"/>
    <w:rsid w:val="0047694B"/>
    <w:rsid w:val="0048118C"/>
    <w:rsid w:val="004827E2"/>
    <w:rsid w:val="00484F17"/>
    <w:rsid w:val="0049744A"/>
    <w:rsid w:val="004A2FA2"/>
    <w:rsid w:val="004A42C6"/>
    <w:rsid w:val="004A56E5"/>
    <w:rsid w:val="004B1433"/>
    <w:rsid w:val="004B41AD"/>
    <w:rsid w:val="004C3583"/>
    <w:rsid w:val="004C651E"/>
    <w:rsid w:val="004C7ABC"/>
    <w:rsid w:val="004D5C52"/>
    <w:rsid w:val="004D64CA"/>
    <w:rsid w:val="004D712C"/>
    <w:rsid w:val="004D7872"/>
    <w:rsid w:val="004E1922"/>
    <w:rsid w:val="004E4059"/>
    <w:rsid w:val="004E4B4D"/>
    <w:rsid w:val="004E62FC"/>
    <w:rsid w:val="004E652A"/>
    <w:rsid w:val="004E72FE"/>
    <w:rsid w:val="004E75C0"/>
    <w:rsid w:val="004F300E"/>
    <w:rsid w:val="004F420C"/>
    <w:rsid w:val="0051022A"/>
    <w:rsid w:val="00510C08"/>
    <w:rsid w:val="00510F7A"/>
    <w:rsid w:val="00511B0D"/>
    <w:rsid w:val="0051471B"/>
    <w:rsid w:val="0051553C"/>
    <w:rsid w:val="00522B3E"/>
    <w:rsid w:val="00534826"/>
    <w:rsid w:val="0053726A"/>
    <w:rsid w:val="005377F7"/>
    <w:rsid w:val="005408A5"/>
    <w:rsid w:val="00541870"/>
    <w:rsid w:val="005444C5"/>
    <w:rsid w:val="00545094"/>
    <w:rsid w:val="0055290A"/>
    <w:rsid w:val="00554EA8"/>
    <w:rsid w:val="00555153"/>
    <w:rsid w:val="00555E30"/>
    <w:rsid w:val="005600FC"/>
    <w:rsid w:val="0056398A"/>
    <w:rsid w:val="0056693F"/>
    <w:rsid w:val="00567362"/>
    <w:rsid w:val="0057027B"/>
    <w:rsid w:val="00573C7C"/>
    <w:rsid w:val="00574D7C"/>
    <w:rsid w:val="00575B52"/>
    <w:rsid w:val="005779AB"/>
    <w:rsid w:val="00583F26"/>
    <w:rsid w:val="00593FFF"/>
    <w:rsid w:val="00594DC3"/>
    <w:rsid w:val="00597112"/>
    <w:rsid w:val="005A1910"/>
    <w:rsid w:val="005A747E"/>
    <w:rsid w:val="005A7DFF"/>
    <w:rsid w:val="005B1CBB"/>
    <w:rsid w:val="005B563E"/>
    <w:rsid w:val="005B78B6"/>
    <w:rsid w:val="005C3E77"/>
    <w:rsid w:val="005C5196"/>
    <w:rsid w:val="005C5F8C"/>
    <w:rsid w:val="005C71F8"/>
    <w:rsid w:val="005C75DC"/>
    <w:rsid w:val="005D065A"/>
    <w:rsid w:val="005D24F0"/>
    <w:rsid w:val="005E238B"/>
    <w:rsid w:val="005E7C60"/>
    <w:rsid w:val="005F2FD2"/>
    <w:rsid w:val="005F3F04"/>
    <w:rsid w:val="005F55F0"/>
    <w:rsid w:val="00600028"/>
    <w:rsid w:val="00600F0C"/>
    <w:rsid w:val="0060386E"/>
    <w:rsid w:val="0061062B"/>
    <w:rsid w:val="0061303E"/>
    <w:rsid w:val="00613B58"/>
    <w:rsid w:val="00614B94"/>
    <w:rsid w:val="0062296D"/>
    <w:rsid w:val="00625C50"/>
    <w:rsid w:val="0062719A"/>
    <w:rsid w:val="00630CF2"/>
    <w:rsid w:val="00633124"/>
    <w:rsid w:val="00637662"/>
    <w:rsid w:val="00637D74"/>
    <w:rsid w:val="00640B01"/>
    <w:rsid w:val="006410C7"/>
    <w:rsid w:val="006463E2"/>
    <w:rsid w:val="00647E34"/>
    <w:rsid w:val="00651385"/>
    <w:rsid w:val="0065162F"/>
    <w:rsid w:val="00651DB5"/>
    <w:rsid w:val="006520D4"/>
    <w:rsid w:val="00652DFC"/>
    <w:rsid w:val="006550E7"/>
    <w:rsid w:val="00655D27"/>
    <w:rsid w:val="00661033"/>
    <w:rsid w:val="006655BE"/>
    <w:rsid w:val="0066565E"/>
    <w:rsid w:val="00666D92"/>
    <w:rsid w:val="006736E7"/>
    <w:rsid w:val="006754D1"/>
    <w:rsid w:val="00675E4E"/>
    <w:rsid w:val="006762EE"/>
    <w:rsid w:val="00684405"/>
    <w:rsid w:val="00684FFB"/>
    <w:rsid w:val="00687A96"/>
    <w:rsid w:val="006923D4"/>
    <w:rsid w:val="00697031"/>
    <w:rsid w:val="006A2D5E"/>
    <w:rsid w:val="006A50B5"/>
    <w:rsid w:val="006A64AE"/>
    <w:rsid w:val="006B1AF0"/>
    <w:rsid w:val="006B1CB5"/>
    <w:rsid w:val="006C0475"/>
    <w:rsid w:val="006C18EF"/>
    <w:rsid w:val="006C4BE4"/>
    <w:rsid w:val="006D0694"/>
    <w:rsid w:val="006D195C"/>
    <w:rsid w:val="006D3C98"/>
    <w:rsid w:val="006D6832"/>
    <w:rsid w:val="006D7484"/>
    <w:rsid w:val="006E019F"/>
    <w:rsid w:val="006E2AF9"/>
    <w:rsid w:val="006E5287"/>
    <w:rsid w:val="00702B8D"/>
    <w:rsid w:val="007043E2"/>
    <w:rsid w:val="007047C3"/>
    <w:rsid w:val="00704BBC"/>
    <w:rsid w:val="00705D3C"/>
    <w:rsid w:val="0070705B"/>
    <w:rsid w:val="007104AC"/>
    <w:rsid w:val="0072042C"/>
    <w:rsid w:val="00723100"/>
    <w:rsid w:val="00723D56"/>
    <w:rsid w:val="00727D9E"/>
    <w:rsid w:val="00730105"/>
    <w:rsid w:val="00732ED3"/>
    <w:rsid w:val="00733C21"/>
    <w:rsid w:val="00736BCE"/>
    <w:rsid w:val="007373E5"/>
    <w:rsid w:val="007401E4"/>
    <w:rsid w:val="007435BF"/>
    <w:rsid w:val="00752D7B"/>
    <w:rsid w:val="00753AA0"/>
    <w:rsid w:val="00753F0B"/>
    <w:rsid w:val="007560C0"/>
    <w:rsid w:val="007608E1"/>
    <w:rsid w:val="007615F1"/>
    <w:rsid w:val="007641B7"/>
    <w:rsid w:val="00765E97"/>
    <w:rsid w:val="007673C6"/>
    <w:rsid w:val="0077132F"/>
    <w:rsid w:val="00772BA6"/>
    <w:rsid w:val="00773263"/>
    <w:rsid w:val="0077437F"/>
    <w:rsid w:val="007767B1"/>
    <w:rsid w:val="007846D8"/>
    <w:rsid w:val="00785079"/>
    <w:rsid w:val="00786089"/>
    <w:rsid w:val="0079063B"/>
    <w:rsid w:val="00790B2E"/>
    <w:rsid w:val="00791DBA"/>
    <w:rsid w:val="007928AC"/>
    <w:rsid w:val="00793847"/>
    <w:rsid w:val="00793DB7"/>
    <w:rsid w:val="007944FE"/>
    <w:rsid w:val="00796607"/>
    <w:rsid w:val="007A3377"/>
    <w:rsid w:val="007A69CD"/>
    <w:rsid w:val="007B02AC"/>
    <w:rsid w:val="007B11E6"/>
    <w:rsid w:val="007B2A92"/>
    <w:rsid w:val="007B396F"/>
    <w:rsid w:val="007B4D24"/>
    <w:rsid w:val="007B70F5"/>
    <w:rsid w:val="007C66D8"/>
    <w:rsid w:val="007C740C"/>
    <w:rsid w:val="007D0422"/>
    <w:rsid w:val="007D5455"/>
    <w:rsid w:val="007D5C71"/>
    <w:rsid w:val="007D6593"/>
    <w:rsid w:val="007D6665"/>
    <w:rsid w:val="007E0492"/>
    <w:rsid w:val="007E11D7"/>
    <w:rsid w:val="007F450E"/>
    <w:rsid w:val="007F5AD2"/>
    <w:rsid w:val="007F6AC6"/>
    <w:rsid w:val="008001A9"/>
    <w:rsid w:val="00801969"/>
    <w:rsid w:val="00804441"/>
    <w:rsid w:val="008053D3"/>
    <w:rsid w:val="0080621C"/>
    <w:rsid w:val="00810F2D"/>
    <w:rsid w:val="0081177A"/>
    <w:rsid w:val="008118F5"/>
    <w:rsid w:val="0081271A"/>
    <w:rsid w:val="0081616E"/>
    <w:rsid w:val="00820353"/>
    <w:rsid w:val="00821784"/>
    <w:rsid w:val="00821BC0"/>
    <w:rsid w:val="00825A7F"/>
    <w:rsid w:val="00825CDE"/>
    <w:rsid w:val="008277D6"/>
    <w:rsid w:val="00832F83"/>
    <w:rsid w:val="0083632E"/>
    <w:rsid w:val="0083758D"/>
    <w:rsid w:val="0084399B"/>
    <w:rsid w:val="00846E46"/>
    <w:rsid w:val="00854E1C"/>
    <w:rsid w:val="00860DA9"/>
    <w:rsid w:val="008655A3"/>
    <w:rsid w:val="00874A66"/>
    <w:rsid w:val="008763C9"/>
    <w:rsid w:val="0087669E"/>
    <w:rsid w:val="00877493"/>
    <w:rsid w:val="0088259A"/>
    <w:rsid w:val="0088554B"/>
    <w:rsid w:val="00893876"/>
    <w:rsid w:val="0089544B"/>
    <w:rsid w:val="008A014C"/>
    <w:rsid w:val="008A4030"/>
    <w:rsid w:val="008A6B2D"/>
    <w:rsid w:val="008B1C22"/>
    <w:rsid w:val="008B430D"/>
    <w:rsid w:val="008B6FFF"/>
    <w:rsid w:val="008C1199"/>
    <w:rsid w:val="008C137D"/>
    <w:rsid w:val="008C202B"/>
    <w:rsid w:val="008C48D0"/>
    <w:rsid w:val="008C6633"/>
    <w:rsid w:val="008C6B8E"/>
    <w:rsid w:val="008D3EF5"/>
    <w:rsid w:val="008D4807"/>
    <w:rsid w:val="008E11B0"/>
    <w:rsid w:val="008E2AC8"/>
    <w:rsid w:val="008E58B6"/>
    <w:rsid w:val="008E761B"/>
    <w:rsid w:val="008F1E0A"/>
    <w:rsid w:val="008F663F"/>
    <w:rsid w:val="00900099"/>
    <w:rsid w:val="009041FA"/>
    <w:rsid w:val="00921D8E"/>
    <w:rsid w:val="009277DF"/>
    <w:rsid w:val="009324D0"/>
    <w:rsid w:val="009443D8"/>
    <w:rsid w:val="00944BD5"/>
    <w:rsid w:val="009465E0"/>
    <w:rsid w:val="00947DBA"/>
    <w:rsid w:val="009518C4"/>
    <w:rsid w:val="00952963"/>
    <w:rsid w:val="00952D64"/>
    <w:rsid w:val="00957741"/>
    <w:rsid w:val="0096332C"/>
    <w:rsid w:val="00965FC4"/>
    <w:rsid w:val="009720AE"/>
    <w:rsid w:val="009757DC"/>
    <w:rsid w:val="00980699"/>
    <w:rsid w:val="00981871"/>
    <w:rsid w:val="00982E1F"/>
    <w:rsid w:val="00982F65"/>
    <w:rsid w:val="00986E0D"/>
    <w:rsid w:val="009871C3"/>
    <w:rsid w:val="009879B1"/>
    <w:rsid w:val="009901D0"/>
    <w:rsid w:val="00990B47"/>
    <w:rsid w:val="009913A9"/>
    <w:rsid w:val="009948EE"/>
    <w:rsid w:val="00994E56"/>
    <w:rsid w:val="009A0915"/>
    <w:rsid w:val="009A461A"/>
    <w:rsid w:val="009A4880"/>
    <w:rsid w:val="009B5860"/>
    <w:rsid w:val="009C4102"/>
    <w:rsid w:val="009D2493"/>
    <w:rsid w:val="009D3990"/>
    <w:rsid w:val="009D7201"/>
    <w:rsid w:val="009E1023"/>
    <w:rsid w:val="009E5409"/>
    <w:rsid w:val="009E6A6E"/>
    <w:rsid w:val="009F20C8"/>
    <w:rsid w:val="009F3B76"/>
    <w:rsid w:val="00A028ED"/>
    <w:rsid w:val="00A07B2C"/>
    <w:rsid w:val="00A11D4E"/>
    <w:rsid w:val="00A11E93"/>
    <w:rsid w:val="00A1491C"/>
    <w:rsid w:val="00A15B9C"/>
    <w:rsid w:val="00A15DC0"/>
    <w:rsid w:val="00A169F6"/>
    <w:rsid w:val="00A24426"/>
    <w:rsid w:val="00A2534E"/>
    <w:rsid w:val="00A44569"/>
    <w:rsid w:val="00A452DA"/>
    <w:rsid w:val="00A515AC"/>
    <w:rsid w:val="00A55403"/>
    <w:rsid w:val="00A61079"/>
    <w:rsid w:val="00A62755"/>
    <w:rsid w:val="00A644D6"/>
    <w:rsid w:val="00A6474F"/>
    <w:rsid w:val="00A666E4"/>
    <w:rsid w:val="00A66CC9"/>
    <w:rsid w:val="00A71850"/>
    <w:rsid w:val="00A76199"/>
    <w:rsid w:val="00A8147A"/>
    <w:rsid w:val="00A82F36"/>
    <w:rsid w:val="00A84616"/>
    <w:rsid w:val="00A91119"/>
    <w:rsid w:val="00A952B1"/>
    <w:rsid w:val="00A9664D"/>
    <w:rsid w:val="00AA42E8"/>
    <w:rsid w:val="00AA449C"/>
    <w:rsid w:val="00AA7661"/>
    <w:rsid w:val="00AB1AC7"/>
    <w:rsid w:val="00AB2AD5"/>
    <w:rsid w:val="00AB2D0A"/>
    <w:rsid w:val="00AB6AE1"/>
    <w:rsid w:val="00AB70A5"/>
    <w:rsid w:val="00AE1F2A"/>
    <w:rsid w:val="00AE465D"/>
    <w:rsid w:val="00AE6115"/>
    <w:rsid w:val="00AE7517"/>
    <w:rsid w:val="00AF007C"/>
    <w:rsid w:val="00AF1353"/>
    <w:rsid w:val="00B029C3"/>
    <w:rsid w:val="00B02DA8"/>
    <w:rsid w:val="00B100CB"/>
    <w:rsid w:val="00B15BCB"/>
    <w:rsid w:val="00B15CB5"/>
    <w:rsid w:val="00B1628C"/>
    <w:rsid w:val="00B23368"/>
    <w:rsid w:val="00B239D1"/>
    <w:rsid w:val="00B23E07"/>
    <w:rsid w:val="00B2484B"/>
    <w:rsid w:val="00B309A3"/>
    <w:rsid w:val="00B30E0D"/>
    <w:rsid w:val="00B342E7"/>
    <w:rsid w:val="00B349EF"/>
    <w:rsid w:val="00B35C2D"/>
    <w:rsid w:val="00B37725"/>
    <w:rsid w:val="00B43200"/>
    <w:rsid w:val="00B442A9"/>
    <w:rsid w:val="00B50AF6"/>
    <w:rsid w:val="00B5152D"/>
    <w:rsid w:val="00B53359"/>
    <w:rsid w:val="00B63B92"/>
    <w:rsid w:val="00B640FF"/>
    <w:rsid w:val="00B67078"/>
    <w:rsid w:val="00B71B9A"/>
    <w:rsid w:val="00B72D68"/>
    <w:rsid w:val="00B77B12"/>
    <w:rsid w:val="00B84B03"/>
    <w:rsid w:val="00B96215"/>
    <w:rsid w:val="00B96B87"/>
    <w:rsid w:val="00B96D46"/>
    <w:rsid w:val="00BA5440"/>
    <w:rsid w:val="00BA78E7"/>
    <w:rsid w:val="00BB3A71"/>
    <w:rsid w:val="00BC0682"/>
    <w:rsid w:val="00BC6338"/>
    <w:rsid w:val="00BD0238"/>
    <w:rsid w:val="00BD1A9C"/>
    <w:rsid w:val="00BD52E8"/>
    <w:rsid w:val="00BE0FC8"/>
    <w:rsid w:val="00BE1158"/>
    <w:rsid w:val="00BE1D5E"/>
    <w:rsid w:val="00BE30AA"/>
    <w:rsid w:val="00BE3A16"/>
    <w:rsid w:val="00BE3EAB"/>
    <w:rsid w:val="00BE402E"/>
    <w:rsid w:val="00BE789D"/>
    <w:rsid w:val="00BF1A5E"/>
    <w:rsid w:val="00BF2CE7"/>
    <w:rsid w:val="00C003E5"/>
    <w:rsid w:val="00C0097B"/>
    <w:rsid w:val="00C01115"/>
    <w:rsid w:val="00C04727"/>
    <w:rsid w:val="00C11DF4"/>
    <w:rsid w:val="00C13B7B"/>
    <w:rsid w:val="00C234E4"/>
    <w:rsid w:val="00C25F17"/>
    <w:rsid w:val="00C262EC"/>
    <w:rsid w:val="00C31DCA"/>
    <w:rsid w:val="00C421D5"/>
    <w:rsid w:val="00C439DE"/>
    <w:rsid w:val="00C4471B"/>
    <w:rsid w:val="00C47687"/>
    <w:rsid w:val="00C47C6A"/>
    <w:rsid w:val="00C53483"/>
    <w:rsid w:val="00C5578F"/>
    <w:rsid w:val="00C5583B"/>
    <w:rsid w:val="00C61FA1"/>
    <w:rsid w:val="00C6591C"/>
    <w:rsid w:val="00C66288"/>
    <w:rsid w:val="00C752F8"/>
    <w:rsid w:val="00C82813"/>
    <w:rsid w:val="00C90181"/>
    <w:rsid w:val="00C91AF1"/>
    <w:rsid w:val="00CA16E4"/>
    <w:rsid w:val="00CA1A23"/>
    <w:rsid w:val="00CA1F30"/>
    <w:rsid w:val="00CA27D4"/>
    <w:rsid w:val="00CA505E"/>
    <w:rsid w:val="00CA7446"/>
    <w:rsid w:val="00CB0D6E"/>
    <w:rsid w:val="00CB4CE0"/>
    <w:rsid w:val="00CB68DB"/>
    <w:rsid w:val="00CC1128"/>
    <w:rsid w:val="00CC4568"/>
    <w:rsid w:val="00CC7640"/>
    <w:rsid w:val="00CD1DDB"/>
    <w:rsid w:val="00CD5BD8"/>
    <w:rsid w:val="00CE2A1C"/>
    <w:rsid w:val="00CF102D"/>
    <w:rsid w:val="00CF39EA"/>
    <w:rsid w:val="00CF4845"/>
    <w:rsid w:val="00D04B27"/>
    <w:rsid w:val="00D06A65"/>
    <w:rsid w:val="00D071E1"/>
    <w:rsid w:val="00D109A4"/>
    <w:rsid w:val="00D116E4"/>
    <w:rsid w:val="00D1364A"/>
    <w:rsid w:val="00D15C63"/>
    <w:rsid w:val="00D16500"/>
    <w:rsid w:val="00D16DC0"/>
    <w:rsid w:val="00D24EA5"/>
    <w:rsid w:val="00D2790B"/>
    <w:rsid w:val="00D32A7D"/>
    <w:rsid w:val="00D32C36"/>
    <w:rsid w:val="00D3560B"/>
    <w:rsid w:val="00D37543"/>
    <w:rsid w:val="00D42CEF"/>
    <w:rsid w:val="00D43623"/>
    <w:rsid w:val="00D4547F"/>
    <w:rsid w:val="00D46C68"/>
    <w:rsid w:val="00D533B3"/>
    <w:rsid w:val="00D53DD4"/>
    <w:rsid w:val="00D54CBE"/>
    <w:rsid w:val="00D5628E"/>
    <w:rsid w:val="00D56741"/>
    <w:rsid w:val="00D57B2E"/>
    <w:rsid w:val="00D62FC5"/>
    <w:rsid w:val="00D67B2E"/>
    <w:rsid w:val="00D76771"/>
    <w:rsid w:val="00D84E44"/>
    <w:rsid w:val="00D91B17"/>
    <w:rsid w:val="00D954C0"/>
    <w:rsid w:val="00DA0574"/>
    <w:rsid w:val="00DA3744"/>
    <w:rsid w:val="00DA684C"/>
    <w:rsid w:val="00DB2482"/>
    <w:rsid w:val="00DB2E7B"/>
    <w:rsid w:val="00DC2CE9"/>
    <w:rsid w:val="00DC6823"/>
    <w:rsid w:val="00DD5982"/>
    <w:rsid w:val="00DD5AD7"/>
    <w:rsid w:val="00DE150C"/>
    <w:rsid w:val="00DE50C3"/>
    <w:rsid w:val="00DF6013"/>
    <w:rsid w:val="00DF7437"/>
    <w:rsid w:val="00E003D8"/>
    <w:rsid w:val="00E040B9"/>
    <w:rsid w:val="00E0432E"/>
    <w:rsid w:val="00E05968"/>
    <w:rsid w:val="00E06969"/>
    <w:rsid w:val="00E1020D"/>
    <w:rsid w:val="00E108F0"/>
    <w:rsid w:val="00E11D55"/>
    <w:rsid w:val="00E150A5"/>
    <w:rsid w:val="00E16E39"/>
    <w:rsid w:val="00E21111"/>
    <w:rsid w:val="00E21A7C"/>
    <w:rsid w:val="00E26640"/>
    <w:rsid w:val="00E26E19"/>
    <w:rsid w:val="00E30651"/>
    <w:rsid w:val="00E30C18"/>
    <w:rsid w:val="00E335C2"/>
    <w:rsid w:val="00E36575"/>
    <w:rsid w:val="00E37585"/>
    <w:rsid w:val="00E40537"/>
    <w:rsid w:val="00E40BC5"/>
    <w:rsid w:val="00E43D56"/>
    <w:rsid w:val="00E51C14"/>
    <w:rsid w:val="00E5596C"/>
    <w:rsid w:val="00E56DC1"/>
    <w:rsid w:val="00E57D4B"/>
    <w:rsid w:val="00E65085"/>
    <w:rsid w:val="00E7013B"/>
    <w:rsid w:val="00E717E5"/>
    <w:rsid w:val="00E71E5C"/>
    <w:rsid w:val="00E760CF"/>
    <w:rsid w:val="00E81032"/>
    <w:rsid w:val="00E81C41"/>
    <w:rsid w:val="00E852BA"/>
    <w:rsid w:val="00E8694E"/>
    <w:rsid w:val="00E86A9D"/>
    <w:rsid w:val="00E90DF7"/>
    <w:rsid w:val="00E977D5"/>
    <w:rsid w:val="00EA0A04"/>
    <w:rsid w:val="00EA18FD"/>
    <w:rsid w:val="00EA5054"/>
    <w:rsid w:val="00EB0385"/>
    <w:rsid w:val="00EB0549"/>
    <w:rsid w:val="00EB53A8"/>
    <w:rsid w:val="00EB6698"/>
    <w:rsid w:val="00EB7980"/>
    <w:rsid w:val="00EC106E"/>
    <w:rsid w:val="00EC1D8F"/>
    <w:rsid w:val="00EC2B32"/>
    <w:rsid w:val="00EC5747"/>
    <w:rsid w:val="00EC5B0E"/>
    <w:rsid w:val="00EC5C83"/>
    <w:rsid w:val="00ED18D2"/>
    <w:rsid w:val="00ED271B"/>
    <w:rsid w:val="00ED6840"/>
    <w:rsid w:val="00EE1350"/>
    <w:rsid w:val="00EE2C2E"/>
    <w:rsid w:val="00EE445B"/>
    <w:rsid w:val="00EE4B95"/>
    <w:rsid w:val="00EF24B8"/>
    <w:rsid w:val="00EF577F"/>
    <w:rsid w:val="00F05E6C"/>
    <w:rsid w:val="00F12022"/>
    <w:rsid w:val="00F14099"/>
    <w:rsid w:val="00F14A20"/>
    <w:rsid w:val="00F14B7D"/>
    <w:rsid w:val="00F178C9"/>
    <w:rsid w:val="00F2269D"/>
    <w:rsid w:val="00F23970"/>
    <w:rsid w:val="00F23F94"/>
    <w:rsid w:val="00F256A8"/>
    <w:rsid w:val="00F303C8"/>
    <w:rsid w:val="00F34D0D"/>
    <w:rsid w:val="00F37CD2"/>
    <w:rsid w:val="00F402BB"/>
    <w:rsid w:val="00F409FA"/>
    <w:rsid w:val="00F40B8F"/>
    <w:rsid w:val="00F451CE"/>
    <w:rsid w:val="00F4661B"/>
    <w:rsid w:val="00F47842"/>
    <w:rsid w:val="00F53E39"/>
    <w:rsid w:val="00F56CD6"/>
    <w:rsid w:val="00F57963"/>
    <w:rsid w:val="00F6612E"/>
    <w:rsid w:val="00F6790C"/>
    <w:rsid w:val="00F7089A"/>
    <w:rsid w:val="00F7292C"/>
    <w:rsid w:val="00F74169"/>
    <w:rsid w:val="00F74738"/>
    <w:rsid w:val="00F7679D"/>
    <w:rsid w:val="00F81BFC"/>
    <w:rsid w:val="00F93045"/>
    <w:rsid w:val="00F93BA6"/>
    <w:rsid w:val="00F96B06"/>
    <w:rsid w:val="00FA2BA9"/>
    <w:rsid w:val="00FA3BE7"/>
    <w:rsid w:val="00FB0693"/>
    <w:rsid w:val="00FB102B"/>
    <w:rsid w:val="00FB24DA"/>
    <w:rsid w:val="00FB484B"/>
    <w:rsid w:val="00FC0BDE"/>
    <w:rsid w:val="00FC36FA"/>
    <w:rsid w:val="00FD2D01"/>
    <w:rsid w:val="00FD6373"/>
    <w:rsid w:val="00FD7877"/>
    <w:rsid w:val="00FE0DAC"/>
    <w:rsid w:val="00FE0EAC"/>
    <w:rsid w:val="00FE3D27"/>
    <w:rsid w:val="00FE544A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9FBF"/>
  <w15:docId w15:val="{7C31F64A-515E-481A-B02E-43E6EA8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16500"/>
    <w:rPr>
      <w:b/>
      <w:bCs/>
    </w:rPr>
  </w:style>
  <w:style w:type="paragraph" w:styleId="a5">
    <w:name w:val="footer"/>
    <w:basedOn w:val="a"/>
    <w:rsid w:val="00D071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71E1"/>
  </w:style>
  <w:style w:type="paragraph" w:customStyle="1" w:styleId="1">
    <w:name w:val="Абзац списка1"/>
    <w:basedOn w:val="a"/>
    <w:rsid w:val="0057027B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1B02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1B022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B02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B0226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C137D"/>
  </w:style>
  <w:style w:type="table" w:styleId="ab">
    <w:name w:val="Table Grid"/>
    <w:basedOn w:val="a1"/>
    <w:uiPriority w:val="59"/>
    <w:rsid w:val="00647E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c"/>
    <w:uiPriority w:val="99"/>
    <w:rsid w:val="00647E34"/>
    <w:rPr>
      <w:shd w:val="clear" w:color="auto" w:fill="FFFFFF"/>
    </w:rPr>
  </w:style>
  <w:style w:type="paragraph" w:styleId="ac">
    <w:name w:val="Body Text"/>
    <w:basedOn w:val="a"/>
    <w:link w:val="10"/>
    <w:uiPriority w:val="99"/>
    <w:rsid w:val="00647E34"/>
    <w:pPr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rsid w:val="00647E34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B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2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2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AA77-3715-4046-9B05-C39A5A92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СЕССИЯ ФАКУЛЬТЕТА</vt:lpstr>
    </vt:vector>
  </TitlesOfParts>
  <Manager/>
  <Company>vsu</Company>
  <LinksUpToDate>false</LinksUpToDate>
  <CharactersWithSpaces>11139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СЕССИЯ ФАКУЛЬТЕТА</dc:title>
  <dc:subject/>
  <dc:creator>Grishaeva&amp;Tsurikova</dc:creator>
  <cp:keywords/>
  <dc:description/>
  <cp:lastModifiedBy>Default Net. User</cp:lastModifiedBy>
  <cp:revision>2</cp:revision>
  <cp:lastPrinted>2016-03-29T07:06:00Z</cp:lastPrinted>
  <dcterms:created xsi:type="dcterms:W3CDTF">2021-04-06T07:44:00Z</dcterms:created>
  <dcterms:modified xsi:type="dcterms:W3CDTF">2021-04-06T07:44:00Z</dcterms:modified>
  <cp:category/>
</cp:coreProperties>
</file>